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77" w:rsidRPr="002744D7" w:rsidRDefault="005B2877" w:rsidP="005B2877">
      <w:pPr>
        <w:jc w:val="right"/>
        <w:rPr>
          <w:b/>
          <w:color w:val="222222"/>
          <w:szCs w:val="24"/>
          <w:shd w:val="clear" w:color="auto" w:fill="FFFFFF"/>
        </w:rPr>
      </w:pPr>
      <w:r w:rsidRPr="002744D7">
        <w:rPr>
          <w:b/>
          <w:color w:val="222222"/>
          <w:szCs w:val="24"/>
          <w:shd w:val="clear" w:color="auto" w:fill="FFFFFF"/>
        </w:rPr>
        <w:t>ALLEGATO A</w:t>
      </w:r>
    </w:p>
    <w:p w:rsidR="005B2877" w:rsidRPr="002744D7" w:rsidRDefault="005B2877" w:rsidP="005B2877">
      <w:pPr>
        <w:jc w:val="right"/>
        <w:rPr>
          <w:b/>
          <w:color w:val="222222"/>
          <w:szCs w:val="24"/>
          <w:shd w:val="clear" w:color="auto" w:fill="FFFFFF"/>
        </w:rPr>
      </w:pPr>
    </w:p>
    <w:p w:rsidR="005B2877" w:rsidRPr="002744D7" w:rsidRDefault="005B2877" w:rsidP="005B2877">
      <w:pPr>
        <w:jc w:val="right"/>
        <w:rPr>
          <w:b/>
          <w:color w:val="222222"/>
          <w:szCs w:val="24"/>
          <w:shd w:val="clear" w:color="auto" w:fill="FFFFFF"/>
        </w:rPr>
      </w:pPr>
      <w:r w:rsidRPr="002744D7">
        <w:rPr>
          <w:b/>
          <w:color w:val="222222"/>
          <w:szCs w:val="24"/>
          <w:shd w:val="clear" w:color="auto" w:fill="FFFFFF"/>
        </w:rPr>
        <w:t>AL Dirigente Scolastico</w:t>
      </w:r>
    </w:p>
    <w:p w:rsidR="005B2877" w:rsidRPr="002744D7" w:rsidRDefault="005B2877" w:rsidP="005B2877">
      <w:pPr>
        <w:jc w:val="right"/>
        <w:rPr>
          <w:b/>
          <w:color w:val="222222"/>
          <w:szCs w:val="24"/>
          <w:shd w:val="clear" w:color="auto" w:fill="FFFFFF"/>
        </w:rPr>
      </w:pPr>
      <w:r w:rsidRPr="002744D7">
        <w:rPr>
          <w:b/>
          <w:color w:val="222222"/>
          <w:szCs w:val="24"/>
          <w:shd w:val="clear" w:color="auto" w:fill="FFFFFF"/>
        </w:rPr>
        <w:t xml:space="preserve"> dell’Istituto </w:t>
      </w:r>
      <w:proofErr w:type="spellStart"/>
      <w:r w:rsidRPr="002744D7">
        <w:rPr>
          <w:b/>
          <w:color w:val="222222"/>
          <w:szCs w:val="24"/>
          <w:shd w:val="clear" w:color="auto" w:fill="FFFFFF"/>
        </w:rPr>
        <w:t>…………………………………</w:t>
      </w:r>
      <w:proofErr w:type="spellEnd"/>
      <w:r w:rsidRPr="002744D7">
        <w:rPr>
          <w:b/>
          <w:color w:val="222222"/>
          <w:szCs w:val="24"/>
          <w:shd w:val="clear" w:color="auto" w:fill="FFFFFF"/>
        </w:rPr>
        <w:t>”</w:t>
      </w:r>
    </w:p>
    <w:p w:rsidR="005B2877" w:rsidRPr="002744D7" w:rsidRDefault="005B2877" w:rsidP="005B2877">
      <w:pPr>
        <w:jc w:val="right"/>
        <w:rPr>
          <w:b/>
          <w:color w:val="222222"/>
          <w:szCs w:val="24"/>
          <w:shd w:val="clear" w:color="auto" w:fill="FFFFFF"/>
        </w:rPr>
      </w:pPr>
      <w:r w:rsidRPr="002744D7">
        <w:rPr>
          <w:b/>
          <w:color w:val="222222"/>
          <w:szCs w:val="24"/>
          <w:shd w:val="clear" w:color="auto" w:fill="FFFFFF"/>
        </w:rPr>
        <w:t xml:space="preserve">di </w:t>
      </w:r>
      <w:r w:rsidRPr="00AD2871">
        <w:rPr>
          <w:b/>
          <w:color w:val="222222"/>
          <w:szCs w:val="24"/>
          <w:u w:val="single"/>
          <w:shd w:val="clear" w:color="auto" w:fill="FFFFFF"/>
        </w:rPr>
        <w:t>Campobasso</w:t>
      </w:r>
    </w:p>
    <w:p w:rsidR="005B2877" w:rsidRPr="002744D7" w:rsidRDefault="005B2877" w:rsidP="005B2877">
      <w:pPr>
        <w:rPr>
          <w:color w:val="222222"/>
          <w:szCs w:val="24"/>
          <w:shd w:val="clear" w:color="auto" w:fill="FFFFFF"/>
        </w:rPr>
      </w:pPr>
    </w:p>
    <w:p w:rsidR="005B2877" w:rsidRPr="002744D7" w:rsidRDefault="00191A67" w:rsidP="005B2877">
      <w:pPr>
        <w:rPr>
          <w:color w:val="222222"/>
          <w:szCs w:val="24"/>
          <w:shd w:val="clear" w:color="auto" w:fill="FFFFFF"/>
        </w:rPr>
      </w:pPr>
      <w:r>
        <w:rPr>
          <w:color w:val="222222"/>
          <w:szCs w:val="24"/>
          <w:shd w:val="clear" w:color="auto" w:fill="FFFFFF"/>
        </w:rPr>
        <w:t xml:space="preserve">Il/la </w:t>
      </w:r>
      <w:r w:rsidR="005B2877" w:rsidRPr="002744D7">
        <w:rPr>
          <w:color w:val="222222"/>
          <w:szCs w:val="24"/>
          <w:shd w:val="clear" w:color="auto" w:fill="FFFFFF"/>
        </w:rPr>
        <w:t>Sottoscritto/a____________________________________</w:t>
      </w:r>
      <w:r>
        <w:rPr>
          <w:color w:val="222222"/>
          <w:szCs w:val="24"/>
          <w:shd w:val="clear" w:color="auto" w:fill="FFFFFF"/>
        </w:rPr>
        <w:t>____________________________</w:t>
      </w:r>
    </w:p>
    <w:p w:rsidR="005B2877" w:rsidRPr="002744D7" w:rsidRDefault="005B2877" w:rsidP="005B2877">
      <w:pPr>
        <w:rPr>
          <w:color w:val="222222"/>
          <w:szCs w:val="24"/>
          <w:shd w:val="clear" w:color="auto" w:fill="FFFFFF"/>
        </w:rPr>
      </w:pPr>
    </w:p>
    <w:p w:rsidR="005B2877" w:rsidRDefault="00191A67" w:rsidP="005B2877">
      <w:pPr>
        <w:rPr>
          <w:color w:val="222222"/>
          <w:szCs w:val="24"/>
          <w:shd w:val="clear" w:color="auto" w:fill="FFFFFF"/>
        </w:rPr>
      </w:pPr>
      <w:r w:rsidRPr="00991A27">
        <w:rPr>
          <w:color w:val="222222"/>
          <w:szCs w:val="24"/>
          <w:bdr w:val="single" w:sz="4" w:space="0" w:color="auto"/>
          <w:shd w:val="clear" w:color="auto" w:fill="FFFFFF"/>
        </w:rPr>
        <w:t xml:space="preserve">  </w:t>
      </w:r>
      <w:r w:rsidR="00991A27">
        <w:rPr>
          <w:color w:val="222222"/>
          <w:szCs w:val="24"/>
          <w:bdr w:val="single" w:sz="4" w:space="0" w:color="auto"/>
          <w:shd w:val="clear" w:color="auto" w:fill="FFFFFF"/>
        </w:rPr>
        <w:t xml:space="preserve"> </w:t>
      </w:r>
      <w:r w:rsidR="00991A27">
        <w:rPr>
          <w:color w:val="222222"/>
          <w:szCs w:val="24"/>
          <w:shd w:val="clear" w:color="auto" w:fill="FFFFFF"/>
        </w:rPr>
        <w:t xml:space="preserve"> </w:t>
      </w:r>
      <w:r w:rsidR="00362176">
        <w:rPr>
          <w:color w:val="222222"/>
          <w:szCs w:val="24"/>
          <w:shd w:val="clear" w:color="auto" w:fill="FFFFFF"/>
        </w:rPr>
        <w:t xml:space="preserve"> </w:t>
      </w:r>
      <w:r w:rsidR="00991A27">
        <w:rPr>
          <w:color w:val="222222"/>
          <w:szCs w:val="24"/>
          <w:shd w:val="clear" w:color="auto" w:fill="FFFFFF"/>
        </w:rPr>
        <w:t>p</w:t>
      </w:r>
      <w:r>
        <w:rPr>
          <w:color w:val="222222"/>
          <w:szCs w:val="24"/>
          <w:shd w:val="clear" w:color="auto" w:fill="FFFFFF"/>
        </w:rPr>
        <w:t>ersonale interno in servizio presso l’</w:t>
      </w:r>
      <w:proofErr w:type="spellStart"/>
      <w:r>
        <w:rPr>
          <w:color w:val="222222"/>
          <w:szCs w:val="24"/>
          <w:shd w:val="clear" w:color="auto" w:fill="FFFFFF"/>
        </w:rPr>
        <w:t>I.I.S.S.</w:t>
      </w:r>
      <w:proofErr w:type="spellEnd"/>
      <w:r>
        <w:rPr>
          <w:color w:val="222222"/>
          <w:szCs w:val="24"/>
          <w:shd w:val="clear" w:color="auto" w:fill="FFFFFF"/>
        </w:rPr>
        <w:t xml:space="preserve"> “L. PILLA”;</w:t>
      </w:r>
    </w:p>
    <w:p w:rsidR="00191A67" w:rsidRDefault="00991A27" w:rsidP="005B2877">
      <w:pPr>
        <w:rPr>
          <w:color w:val="222222"/>
          <w:szCs w:val="24"/>
          <w:shd w:val="clear" w:color="auto" w:fill="FFFFFF"/>
        </w:rPr>
      </w:pPr>
      <w:r w:rsidRPr="00991A27">
        <w:rPr>
          <w:color w:val="222222"/>
          <w:szCs w:val="24"/>
          <w:bdr w:val="single" w:sz="4" w:space="0" w:color="auto"/>
          <w:shd w:val="clear" w:color="auto" w:fill="FFFFFF"/>
        </w:rPr>
        <w:t xml:space="preserve">  </w:t>
      </w:r>
      <w:r>
        <w:rPr>
          <w:color w:val="222222"/>
          <w:szCs w:val="24"/>
          <w:bdr w:val="single" w:sz="4" w:space="0" w:color="auto"/>
          <w:shd w:val="clear" w:color="auto" w:fill="FFFFFF"/>
        </w:rPr>
        <w:t xml:space="preserve"> </w:t>
      </w:r>
      <w:r>
        <w:rPr>
          <w:color w:val="222222"/>
          <w:szCs w:val="24"/>
          <w:shd w:val="clear" w:color="auto" w:fill="FFFFFF"/>
        </w:rPr>
        <w:t xml:space="preserve"> </w:t>
      </w:r>
      <w:r w:rsidR="00362176">
        <w:rPr>
          <w:color w:val="222222"/>
          <w:szCs w:val="24"/>
          <w:shd w:val="clear" w:color="auto" w:fill="FFFFFF"/>
        </w:rPr>
        <w:t xml:space="preserve"> </w:t>
      </w:r>
      <w:r w:rsidR="00191A67">
        <w:rPr>
          <w:color w:val="222222"/>
          <w:szCs w:val="24"/>
          <w:shd w:val="clear" w:color="auto" w:fill="FFFFFF"/>
        </w:rPr>
        <w:t>personale esterno in servizio presso altre scuole;</w:t>
      </w:r>
    </w:p>
    <w:p w:rsidR="00191A67" w:rsidRDefault="00991A27" w:rsidP="005B2877">
      <w:pPr>
        <w:rPr>
          <w:color w:val="222222"/>
          <w:szCs w:val="24"/>
          <w:shd w:val="clear" w:color="auto" w:fill="FFFFFF"/>
        </w:rPr>
      </w:pPr>
      <w:r w:rsidRPr="00991A27">
        <w:rPr>
          <w:color w:val="222222"/>
          <w:szCs w:val="24"/>
          <w:bdr w:val="single" w:sz="4" w:space="0" w:color="auto"/>
          <w:shd w:val="clear" w:color="auto" w:fill="FFFFFF"/>
        </w:rPr>
        <w:t xml:space="preserve">  </w:t>
      </w:r>
      <w:r>
        <w:rPr>
          <w:color w:val="222222"/>
          <w:szCs w:val="24"/>
          <w:bdr w:val="single" w:sz="4" w:space="0" w:color="auto"/>
          <w:shd w:val="clear" w:color="auto" w:fill="FFFFFF"/>
        </w:rPr>
        <w:t xml:space="preserve"> </w:t>
      </w:r>
      <w:r>
        <w:rPr>
          <w:color w:val="222222"/>
          <w:szCs w:val="24"/>
          <w:shd w:val="clear" w:color="auto" w:fill="FFFFFF"/>
        </w:rPr>
        <w:t xml:space="preserve"> </w:t>
      </w:r>
      <w:r w:rsidR="00362176">
        <w:rPr>
          <w:color w:val="222222"/>
          <w:szCs w:val="24"/>
          <w:shd w:val="clear" w:color="auto" w:fill="FFFFFF"/>
        </w:rPr>
        <w:t xml:space="preserve"> </w:t>
      </w:r>
      <w:r>
        <w:rPr>
          <w:color w:val="222222"/>
          <w:szCs w:val="24"/>
          <w:shd w:val="clear" w:color="auto" w:fill="FFFFFF"/>
        </w:rPr>
        <w:t>e</w:t>
      </w:r>
      <w:r w:rsidR="00191A67">
        <w:rPr>
          <w:color w:val="222222"/>
          <w:szCs w:val="24"/>
          <w:shd w:val="clear" w:color="auto" w:fill="FFFFFF"/>
        </w:rPr>
        <w:t>nti di formazione, esperti esterni, associazioni;</w:t>
      </w:r>
    </w:p>
    <w:p w:rsidR="005B2877" w:rsidRPr="006F1C05" w:rsidRDefault="005B2877" w:rsidP="005B2877">
      <w:pPr>
        <w:rPr>
          <w:color w:val="222222"/>
          <w:szCs w:val="24"/>
          <w:shd w:val="clear" w:color="auto" w:fill="FFFFFF"/>
        </w:rPr>
      </w:pPr>
      <w:r w:rsidRPr="002744D7">
        <w:rPr>
          <w:szCs w:val="24"/>
        </w:rPr>
        <w:t>C.F._______________________</w:t>
      </w:r>
      <w:r>
        <w:rPr>
          <w:szCs w:val="24"/>
        </w:rPr>
        <w:t>__</w:t>
      </w:r>
      <w:r w:rsidR="00191A67">
        <w:rPr>
          <w:szCs w:val="24"/>
        </w:rPr>
        <w:t xml:space="preserve"> P.I.___________________r</w:t>
      </w:r>
      <w:r w:rsidRPr="002744D7">
        <w:rPr>
          <w:szCs w:val="24"/>
        </w:rPr>
        <w:t>esidente  a _</w:t>
      </w:r>
      <w:r w:rsidR="00191A67">
        <w:rPr>
          <w:szCs w:val="24"/>
        </w:rPr>
        <w:t>__________________</w:t>
      </w:r>
    </w:p>
    <w:p w:rsidR="005B2877" w:rsidRPr="002744D7" w:rsidRDefault="005B2877" w:rsidP="005B2877">
      <w:pPr>
        <w:rPr>
          <w:szCs w:val="24"/>
        </w:rPr>
      </w:pPr>
    </w:p>
    <w:p w:rsidR="005B2877" w:rsidRPr="002744D7" w:rsidRDefault="005B2877" w:rsidP="005B2877">
      <w:pPr>
        <w:rPr>
          <w:szCs w:val="24"/>
        </w:rPr>
      </w:pPr>
      <w:r w:rsidRPr="002744D7">
        <w:rPr>
          <w:szCs w:val="24"/>
        </w:rPr>
        <w:t>In Via /Piazza______________________________________N.________</w:t>
      </w:r>
    </w:p>
    <w:p w:rsidR="005B2877" w:rsidRPr="002744D7" w:rsidRDefault="005B2877" w:rsidP="005B2877">
      <w:pPr>
        <w:rPr>
          <w:szCs w:val="24"/>
        </w:rPr>
      </w:pPr>
    </w:p>
    <w:p w:rsidR="005B2877" w:rsidRPr="002744D7" w:rsidRDefault="005B2877" w:rsidP="005B2877">
      <w:pPr>
        <w:rPr>
          <w:szCs w:val="24"/>
        </w:rPr>
      </w:pPr>
      <w:r w:rsidRPr="002744D7">
        <w:rPr>
          <w:szCs w:val="24"/>
        </w:rPr>
        <w:t>Tel_________</w:t>
      </w:r>
      <w:r>
        <w:rPr>
          <w:szCs w:val="24"/>
        </w:rPr>
        <w:t>_________</w:t>
      </w:r>
      <w:r w:rsidRPr="002744D7">
        <w:rPr>
          <w:szCs w:val="24"/>
        </w:rPr>
        <w:t>cel.________________</w:t>
      </w:r>
      <w:r>
        <w:rPr>
          <w:szCs w:val="24"/>
        </w:rPr>
        <w:t xml:space="preserve">Indirizzo </w:t>
      </w:r>
      <w:proofErr w:type="spellStart"/>
      <w:r w:rsidRPr="002744D7">
        <w:rPr>
          <w:szCs w:val="24"/>
        </w:rPr>
        <w:t>email</w:t>
      </w:r>
      <w:proofErr w:type="spellEnd"/>
      <w:r w:rsidRPr="002744D7">
        <w:rPr>
          <w:szCs w:val="24"/>
        </w:rPr>
        <w:t>_______</w:t>
      </w:r>
      <w:r w:rsidR="00191A67">
        <w:rPr>
          <w:szCs w:val="24"/>
        </w:rPr>
        <w:t>_____________________</w:t>
      </w:r>
    </w:p>
    <w:p w:rsidR="005B2877" w:rsidRPr="002744D7" w:rsidRDefault="005B2877" w:rsidP="005B2877">
      <w:pPr>
        <w:rPr>
          <w:szCs w:val="24"/>
        </w:rPr>
      </w:pPr>
    </w:p>
    <w:p w:rsidR="005B2877" w:rsidRPr="002744D7" w:rsidRDefault="005B2877" w:rsidP="005B2877">
      <w:pPr>
        <w:jc w:val="center"/>
        <w:rPr>
          <w:b/>
          <w:szCs w:val="24"/>
        </w:rPr>
      </w:pPr>
      <w:r w:rsidRPr="002744D7">
        <w:rPr>
          <w:b/>
          <w:szCs w:val="24"/>
        </w:rPr>
        <w:t>CHIEDE</w:t>
      </w:r>
    </w:p>
    <w:p w:rsidR="005B2877" w:rsidRPr="002744D7" w:rsidRDefault="005B2877" w:rsidP="005B2877">
      <w:pPr>
        <w:rPr>
          <w:szCs w:val="24"/>
        </w:rPr>
      </w:pPr>
    </w:p>
    <w:p w:rsidR="005B2877" w:rsidRPr="002744D7" w:rsidRDefault="005B2877" w:rsidP="005B2877">
      <w:pPr>
        <w:rPr>
          <w:szCs w:val="24"/>
        </w:rPr>
      </w:pPr>
      <w:r w:rsidRPr="002744D7">
        <w:rPr>
          <w:szCs w:val="24"/>
        </w:rPr>
        <w:t xml:space="preserve">Alla S.V. di essere ammesso/a alla procedura di selezione in qualità di Esperto per il progetto PON FSE – inclusione sociale e Lotta al Disagio – </w:t>
      </w:r>
    </w:p>
    <w:p w:rsidR="005B2877" w:rsidRPr="002744D7" w:rsidRDefault="005B2877" w:rsidP="005B2877">
      <w:pPr>
        <w:rPr>
          <w:szCs w:val="24"/>
        </w:rPr>
      </w:pPr>
      <w:r w:rsidRPr="002744D7">
        <w:rPr>
          <w:szCs w:val="24"/>
        </w:rPr>
        <w:t xml:space="preserve">Modulo (solo per singolo esperto) </w:t>
      </w:r>
      <w:r w:rsidR="00191A67">
        <w:rPr>
          <w:szCs w:val="24"/>
        </w:rPr>
        <w:t xml:space="preserve"> </w:t>
      </w:r>
      <w:r w:rsidRPr="002744D7">
        <w:rPr>
          <w:szCs w:val="24"/>
        </w:rPr>
        <w:t>________________________________________________________</w:t>
      </w:r>
    </w:p>
    <w:p w:rsidR="005B2877" w:rsidRPr="002744D7" w:rsidRDefault="005B2877" w:rsidP="005B2877">
      <w:pPr>
        <w:rPr>
          <w:szCs w:val="24"/>
        </w:rPr>
      </w:pPr>
    </w:p>
    <w:p w:rsidR="005B2877" w:rsidRPr="002744D7" w:rsidRDefault="005B2877" w:rsidP="005B2877">
      <w:pPr>
        <w:rPr>
          <w:szCs w:val="24"/>
        </w:rPr>
      </w:pPr>
      <w:r w:rsidRPr="002744D7">
        <w:rPr>
          <w:szCs w:val="24"/>
        </w:rPr>
        <w:t xml:space="preserve"> Elenco Moduli  (solo per ente/associazione )   ________________________________________________</w:t>
      </w:r>
    </w:p>
    <w:p w:rsidR="005B2877" w:rsidRPr="002744D7" w:rsidRDefault="005B2877" w:rsidP="005B2877">
      <w:pPr>
        <w:rPr>
          <w:szCs w:val="24"/>
        </w:rPr>
      </w:pPr>
    </w:p>
    <w:p w:rsidR="005B2877" w:rsidRPr="002744D7" w:rsidRDefault="005B2877" w:rsidP="005B2877">
      <w:pPr>
        <w:rPr>
          <w:szCs w:val="24"/>
        </w:rPr>
      </w:pPr>
      <w:r w:rsidRPr="002744D7">
        <w:rPr>
          <w:szCs w:val="24"/>
        </w:rPr>
        <w:t>____________________________________________________________________________</w:t>
      </w:r>
      <w:r>
        <w:rPr>
          <w:szCs w:val="24"/>
        </w:rPr>
        <w:t>____</w:t>
      </w:r>
    </w:p>
    <w:p w:rsidR="005B2877" w:rsidRPr="002744D7" w:rsidRDefault="005B2877" w:rsidP="005B2877">
      <w:pPr>
        <w:rPr>
          <w:szCs w:val="24"/>
        </w:rPr>
      </w:pPr>
      <w:r w:rsidRPr="002744D7">
        <w:rPr>
          <w:szCs w:val="24"/>
        </w:rPr>
        <w:t>A tal fine dichiara</w:t>
      </w:r>
      <w:r w:rsidR="00991A27">
        <w:rPr>
          <w:szCs w:val="24"/>
        </w:rPr>
        <w:t xml:space="preserve"> di possedere i seguenti titoli:</w:t>
      </w:r>
    </w:p>
    <w:p w:rsidR="005B2877" w:rsidRPr="002744D7" w:rsidRDefault="005B2877" w:rsidP="005B2877">
      <w:pPr>
        <w:rPr>
          <w:szCs w:val="24"/>
        </w:rPr>
      </w:pPr>
    </w:p>
    <w:p w:rsidR="00191A67" w:rsidRDefault="00191A67" w:rsidP="005B2877">
      <w:pPr>
        <w:ind w:left="36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283"/>
      </w:tblGrid>
      <w:tr w:rsidR="00191A67" w:rsidRPr="002744D7" w:rsidTr="00122FA3">
        <w:trPr>
          <w:jc w:val="center"/>
        </w:trPr>
        <w:tc>
          <w:tcPr>
            <w:tcW w:w="5495" w:type="dxa"/>
          </w:tcPr>
          <w:p w:rsidR="00191A67" w:rsidRPr="00191A67" w:rsidRDefault="00191A67" w:rsidP="00191A67">
            <w:pPr>
              <w:jc w:val="center"/>
              <w:rPr>
                <w:b/>
                <w:szCs w:val="24"/>
                <w:u w:val="single"/>
              </w:rPr>
            </w:pPr>
            <w:r>
              <w:rPr>
                <w:b/>
                <w:szCs w:val="24"/>
                <w:u w:val="single"/>
              </w:rPr>
              <w:t>TITOLI DOCENTI ED ESPERTI</w:t>
            </w:r>
          </w:p>
        </w:tc>
        <w:tc>
          <w:tcPr>
            <w:tcW w:w="4283" w:type="dxa"/>
            <w:vAlign w:val="center"/>
          </w:tcPr>
          <w:p w:rsidR="00191A67" w:rsidRPr="002744D7" w:rsidRDefault="00191A67" w:rsidP="005C2B8B">
            <w:pPr>
              <w:jc w:val="center"/>
              <w:rPr>
                <w:b/>
                <w:szCs w:val="24"/>
              </w:rPr>
            </w:pPr>
          </w:p>
        </w:tc>
      </w:tr>
      <w:tr w:rsidR="00191A67" w:rsidRPr="002744D7" w:rsidTr="00122FA3">
        <w:trPr>
          <w:jc w:val="center"/>
        </w:trPr>
        <w:tc>
          <w:tcPr>
            <w:tcW w:w="5495" w:type="dxa"/>
          </w:tcPr>
          <w:p w:rsidR="00191A67" w:rsidRPr="00991A27" w:rsidRDefault="00191A67" w:rsidP="00191A67">
            <w:pPr>
              <w:numPr>
                <w:ilvl w:val="0"/>
                <w:numId w:val="2"/>
              </w:num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Qualifica di dirigente scolastico o di docente di ruolo</w:t>
            </w:r>
          </w:p>
        </w:tc>
        <w:tc>
          <w:tcPr>
            <w:tcW w:w="4283" w:type="dxa"/>
          </w:tcPr>
          <w:p w:rsidR="00191A67" w:rsidRDefault="00191A67" w:rsidP="005C2B8B">
            <w:pPr>
              <w:pStyle w:val="normal"/>
              <w:spacing w:after="0" w:line="240" w:lineRule="auto"/>
              <w:jc w:val="both"/>
            </w:pPr>
          </w:p>
        </w:tc>
      </w:tr>
      <w:tr w:rsidR="00191A67" w:rsidRPr="002744D7" w:rsidTr="00122FA3">
        <w:trPr>
          <w:jc w:val="center"/>
        </w:trPr>
        <w:tc>
          <w:tcPr>
            <w:tcW w:w="5495" w:type="dxa"/>
          </w:tcPr>
          <w:p w:rsidR="00191A67" w:rsidRPr="00991A27" w:rsidRDefault="00191A67" w:rsidP="00191A67">
            <w:pPr>
              <w:numPr>
                <w:ilvl w:val="0"/>
                <w:numId w:val="2"/>
              </w:num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Lauree/specializzazioni attinenti gli argomenti oggetto del presente avviso</w:t>
            </w:r>
          </w:p>
        </w:tc>
        <w:tc>
          <w:tcPr>
            <w:tcW w:w="4283" w:type="dxa"/>
          </w:tcPr>
          <w:p w:rsidR="00191A67" w:rsidRPr="004831A1" w:rsidRDefault="00191A67" w:rsidP="005C2B8B">
            <w:pPr>
              <w:pStyle w:val="normal"/>
            </w:pPr>
          </w:p>
        </w:tc>
      </w:tr>
      <w:tr w:rsidR="00191A67" w:rsidRPr="002744D7" w:rsidTr="00122FA3">
        <w:trPr>
          <w:jc w:val="center"/>
        </w:trPr>
        <w:tc>
          <w:tcPr>
            <w:tcW w:w="5495" w:type="dxa"/>
          </w:tcPr>
          <w:p w:rsidR="00191A67" w:rsidRPr="00991A27" w:rsidRDefault="00191A67" w:rsidP="00191A67">
            <w:pPr>
              <w:numPr>
                <w:ilvl w:val="0"/>
                <w:numId w:val="2"/>
              </w:num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Dottorati/Master attinenti gli argomenti oggetto del presente avviso</w:t>
            </w:r>
          </w:p>
        </w:tc>
        <w:tc>
          <w:tcPr>
            <w:tcW w:w="4283" w:type="dxa"/>
          </w:tcPr>
          <w:p w:rsidR="00191A67" w:rsidRPr="004831A1" w:rsidRDefault="00191A67" w:rsidP="005C2B8B">
            <w:pPr>
              <w:rPr>
                <w:rFonts w:ascii="Calibri" w:eastAsia="Calibri" w:hAnsi="Calibri" w:cs="Calibri"/>
                <w:color w:val="000000"/>
                <w:szCs w:val="22"/>
                <w:lang w:bidi="ar-SA"/>
              </w:rPr>
            </w:pPr>
          </w:p>
        </w:tc>
      </w:tr>
      <w:tr w:rsidR="00191A67" w:rsidRPr="002744D7" w:rsidTr="00122FA3">
        <w:trPr>
          <w:jc w:val="center"/>
        </w:trPr>
        <w:tc>
          <w:tcPr>
            <w:tcW w:w="5495" w:type="dxa"/>
          </w:tcPr>
          <w:p w:rsidR="00191A67" w:rsidRPr="00991A27" w:rsidRDefault="00191A67" w:rsidP="005C2B8B">
            <w:p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d) Certificazioni informatiche riconosciute   a livello nazionale</w:t>
            </w:r>
          </w:p>
        </w:tc>
        <w:tc>
          <w:tcPr>
            <w:tcW w:w="4283" w:type="dxa"/>
          </w:tcPr>
          <w:p w:rsidR="00191A67" w:rsidRPr="004831A1" w:rsidRDefault="00191A67" w:rsidP="005C2B8B">
            <w:pPr>
              <w:rPr>
                <w:rFonts w:ascii="Calibri" w:eastAsia="Calibri" w:hAnsi="Calibri" w:cs="Calibri"/>
                <w:color w:val="000000"/>
                <w:szCs w:val="22"/>
                <w:lang w:bidi="ar-SA"/>
              </w:rPr>
            </w:pPr>
          </w:p>
        </w:tc>
      </w:tr>
      <w:tr w:rsidR="00191A67" w:rsidRPr="002744D7" w:rsidTr="00122FA3">
        <w:trPr>
          <w:jc w:val="center"/>
        </w:trPr>
        <w:tc>
          <w:tcPr>
            <w:tcW w:w="5495" w:type="dxa"/>
          </w:tcPr>
          <w:p w:rsidR="00191A67" w:rsidRPr="00991A27" w:rsidRDefault="00191A67" w:rsidP="00191A67">
            <w:pPr>
              <w:numPr>
                <w:ilvl w:val="0"/>
                <w:numId w:val="3"/>
              </w:num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Certificazione linguistica per la lingua inglese con livello di riferimento del Quadro Comune Europeo pari almeno a B1</w:t>
            </w:r>
          </w:p>
        </w:tc>
        <w:tc>
          <w:tcPr>
            <w:tcW w:w="4283" w:type="dxa"/>
          </w:tcPr>
          <w:p w:rsidR="00191A67" w:rsidRDefault="00191A67" w:rsidP="005C2B8B"/>
        </w:tc>
      </w:tr>
      <w:tr w:rsidR="00191A67" w:rsidRPr="002744D7" w:rsidTr="00122FA3">
        <w:trPr>
          <w:jc w:val="center"/>
        </w:trPr>
        <w:tc>
          <w:tcPr>
            <w:tcW w:w="5495" w:type="dxa"/>
          </w:tcPr>
          <w:p w:rsidR="00191A67" w:rsidRPr="00991A27" w:rsidRDefault="00191A67" w:rsidP="00191A67">
            <w:pPr>
              <w:numPr>
                <w:ilvl w:val="0"/>
                <w:numId w:val="3"/>
              </w:num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Pubblicazioni attinenti gli argomenti oggetto del presente avviso</w:t>
            </w:r>
          </w:p>
        </w:tc>
        <w:tc>
          <w:tcPr>
            <w:tcW w:w="4283" w:type="dxa"/>
          </w:tcPr>
          <w:p w:rsidR="00191A67" w:rsidRPr="002744D7" w:rsidRDefault="00191A67" w:rsidP="005C2B8B">
            <w:pPr>
              <w:pStyle w:val="normal"/>
              <w:spacing w:after="0"/>
              <w:rPr>
                <w:szCs w:val="24"/>
              </w:rPr>
            </w:pPr>
          </w:p>
        </w:tc>
      </w:tr>
      <w:tr w:rsidR="00191A67" w:rsidRPr="002744D7" w:rsidTr="00122FA3">
        <w:trPr>
          <w:jc w:val="center"/>
        </w:trPr>
        <w:tc>
          <w:tcPr>
            <w:tcW w:w="5495" w:type="dxa"/>
          </w:tcPr>
          <w:p w:rsidR="00191A67" w:rsidRPr="00991A27" w:rsidRDefault="00191A67" w:rsidP="00191A67">
            <w:pPr>
              <w:numPr>
                <w:ilvl w:val="0"/>
                <w:numId w:val="3"/>
              </w:numPr>
              <w:ind w:left="284" w:hanging="284"/>
              <w:jc w:val="both"/>
              <w:rPr>
                <w:rFonts w:ascii="Calibri" w:eastAsia="Calibri" w:hAnsi="Calibri" w:cs="Calibri"/>
                <w:color w:val="000000"/>
                <w:sz w:val="20"/>
                <w:lang w:bidi="ar-SA"/>
              </w:rPr>
            </w:pPr>
            <w:r w:rsidRPr="00991A27">
              <w:rPr>
                <w:rFonts w:ascii="Calibri" w:eastAsia="Calibri" w:hAnsi="Calibri" w:cs="Calibri"/>
                <w:color w:val="000000"/>
                <w:sz w:val="20"/>
                <w:lang w:bidi="ar-SA"/>
              </w:rPr>
              <w:t xml:space="preserve">Attività di docenza in corsi di formazione di almeno 30 ore su tematiche attinenti gli argomenti oggetto del presente avviso </w:t>
            </w:r>
          </w:p>
        </w:tc>
        <w:tc>
          <w:tcPr>
            <w:tcW w:w="4283" w:type="dxa"/>
          </w:tcPr>
          <w:p w:rsidR="00191A67" w:rsidRPr="002744D7" w:rsidRDefault="00191A67" w:rsidP="005C2B8B">
            <w:pPr>
              <w:rPr>
                <w:szCs w:val="24"/>
              </w:rPr>
            </w:pPr>
          </w:p>
        </w:tc>
      </w:tr>
      <w:tr w:rsidR="00191A67" w:rsidRPr="002744D7" w:rsidTr="00122FA3">
        <w:trPr>
          <w:jc w:val="center"/>
        </w:trPr>
        <w:tc>
          <w:tcPr>
            <w:tcW w:w="5495" w:type="dxa"/>
          </w:tcPr>
          <w:p w:rsidR="00191A67" w:rsidRPr="00991A27" w:rsidRDefault="00191A67" w:rsidP="00191A67">
            <w:pPr>
              <w:numPr>
                <w:ilvl w:val="0"/>
                <w:numId w:val="3"/>
              </w:num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Partecipazione a corsi di formazione di minimo 40 ore su tematiche attinenti gli argomenti oggetto del presente avviso</w:t>
            </w:r>
          </w:p>
        </w:tc>
        <w:tc>
          <w:tcPr>
            <w:tcW w:w="4283" w:type="dxa"/>
          </w:tcPr>
          <w:p w:rsidR="00191A67" w:rsidRPr="002744D7" w:rsidRDefault="00191A67" w:rsidP="005C2B8B">
            <w:pPr>
              <w:rPr>
                <w:szCs w:val="24"/>
              </w:rPr>
            </w:pPr>
          </w:p>
        </w:tc>
      </w:tr>
      <w:tr w:rsidR="00191A67" w:rsidRPr="002744D7" w:rsidTr="00122FA3">
        <w:trPr>
          <w:jc w:val="center"/>
        </w:trPr>
        <w:tc>
          <w:tcPr>
            <w:tcW w:w="5495" w:type="dxa"/>
          </w:tcPr>
          <w:p w:rsidR="00191A67" w:rsidRPr="00991A27" w:rsidRDefault="00191A67" w:rsidP="005C2B8B">
            <w:pPr>
              <w:ind w:left="284" w:hanging="284"/>
              <w:jc w:val="both"/>
              <w:rPr>
                <w:rFonts w:ascii="Calibri" w:eastAsia="Calibri" w:hAnsi="Calibri" w:cs="Calibri"/>
                <w:color w:val="000000"/>
                <w:sz w:val="20"/>
                <w:lang w:bidi="ar-SA"/>
              </w:rPr>
            </w:pPr>
            <w:r w:rsidRPr="00991A27">
              <w:rPr>
                <w:rFonts w:ascii="Calibri" w:eastAsia="Calibri" w:hAnsi="Calibri" w:cs="Calibri"/>
                <w:color w:val="000000"/>
                <w:sz w:val="20"/>
                <w:lang w:bidi="ar-SA"/>
              </w:rPr>
              <w:t>g) Attività di docenza in corsi di   formazione per docenti di almeno 30 ore su tematiche non attinenti gli argomenti oggetto del presente avviso (si considera una sola attività per ogni anno scolastico)</w:t>
            </w:r>
          </w:p>
        </w:tc>
        <w:tc>
          <w:tcPr>
            <w:tcW w:w="4283" w:type="dxa"/>
          </w:tcPr>
          <w:p w:rsidR="00191A67" w:rsidRPr="002744D7" w:rsidRDefault="00191A67" w:rsidP="005C2B8B">
            <w:pPr>
              <w:jc w:val="both"/>
              <w:rPr>
                <w:szCs w:val="24"/>
              </w:rPr>
            </w:pPr>
          </w:p>
        </w:tc>
      </w:tr>
      <w:tr w:rsidR="00191A67" w:rsidRPr="002744D7" w:rsidTr="00122FA3">
        <w:trPr>
          <w:jc w:val="center"/>
        </w:trPr>
        <w:tc>
          <w:tcPr>
            <w:tcW w:w="5495" w:type="dxa"/>
          </w:tcPr>
          <w:p w:rsidR="00191A67" w:rsidRPr="00991A27" w:rsidRDefault="00191A67" w:rsidP="005C2B8B">
            <w:pPr>
              <w:ind w:left="284" w:hanging="284"/>
              <w:rPr>
                <w:rFonts w:ascii="Calibri" w:eastAsia="Calibri" w:hAnsi="Calibri" w:cs="Calibri"/>
                <w:color w:val="000000"/>
                <w:sz w:val="20"/>
                <w:lang w:bidi="ar-SA"/>
              </w:rPr>
            </w:pPr>
            <w:r w:rsidRPr="00991A27">
              <w:rPr>
                <w:rFonts w:ascii="Calibri" w:eastAsia="Calibri" w:hAnsi="Calibri" w:cs="Calibri"/>
                <w:color w:val="000000"/>
                <w:sz w:val="20"/>
                <w:lang w:bidi="ar-SA"/>
              </w:rPr>
              <w:t>i)   Incarichi di gestione delle TIC a scuola (si considera un solo incarico per ogni anno scolastico)</w:t>
            </w:r>
          </w:p>
        </w:tc>
        <w:tc>
          <w:tcPr>
            <w:tcW w:w="4283" w:type="dxa"/>
          </w:tcPr>
          <w:p w:rsidR="00191A67" w:rsidRDefault="00191A67" w:rsidP="005C2B8B">
            <w:pPr>
              <w:pStyle w:val="normal"/>
            </w:pPr>
          </w:p>
        </w:tc>
      </w:tr>
    </w:tbl>
    <w:p w:rsidR="00991A27" w:rsidRPr="002744D7" w:rsidRDefault="00991A27" w:rsidP="00991A27">
      <w:pPr>
        <w:rPr>
          <w:szCs w:val="24"/>
        </w:rPr>
      </w:pPr>
    </w:p>
    <w:tbl>
      <w:tblPr>
        <w:tblStyle w:val="Grigliatabella"/>
        <w:tblW w:w="0" w:type="auto"/>
        <w:jc w:val="center"/>
        <w:tblLook w:val="04A0"/>
      </w:tblPr>
      <w:tblGrid>
        <w:gridCol w:w="5495"/>
        <w:gridCol w:w="4283"/>
      </w:tblGrid>
      <w:tr w:rsidR="00991A27" w:rsidTr="00122FA3">
        <w:trPr>
          <w:jc w:val="center"/>
        </w:trPr>
        <w:tc>
          <w:tcPr>
            <w:tcW w:w="5495" w:type="dxa"/>
          </w:tcPr>
          <w:p w:rsidR="00991A27" w:rsidRPr="002744D7" w:rsidRDefault="00991A27" w:rsidP="00991A27">
            <w:pPr>
              <w:jc w:val="center"/>
              <w:rPr>
                <w:b/>
                <w:szCs w:val="24"/>
              </w:rPr>
            </w:pPr>
            <w:r>
              <w:rPr>
                <w:b/>
                <w:szCs w:val="24"/>
                <w:u w:val="single"/>
              </w:rPr>
              <w:lastRenderedPageBreak/>
              <w:t>TITOLI</w:t>
            </w:r>
            <w:r w:rsidRPr="00991A27">
              <w:rPr>
                <w:b/>
                <w:szCs w:val="24"/>
                <w:u w:val="single"/>
              </w:rPr>
              <w:t xml:space="preserve"> ENTI  </w:t>
            </w:r>
            <w:proofErr w:type="spellStart"/>
            <w:r w:rsidRPr="00991A27">
              <w:rPr>
                <w:b/>
                <w:szCs w:val="24"/>
                <w:u w:val="single"/>
              </w:rPr>
              <w:t>DI</w:t>
            </w:r>
            <w:proofErr w:type="spellEnd"/>
            <w:r w:rsidRPr="00991A27">
              <w:rPr>
                <w:b/>
                <w:szCs w:val="24"/>
                <w:u w:val="single"/>
              </w:rPr>
              <w:t xml:space="preserve"> FORMAZIONE ESPERTI, ASSOCIAZIONI</w:t>
            </w:r>
          </w:p>
        </w:tc>
        <w:tc>
          <w:tcPr>
            <w:tcW w:w="4283" w:type="dxa"/>
            <w:vAlign w:val="center"/>
          </w:tcPr>
          <w:p w:rsidR="00991A27" w:rsidRPr="002744D7" w:rsidRDefault="00991A27" w:rsidP="005C2B8B">
            <w:pPr>
              <w:jc w:val="center"/>
              <w:rPr>
                <w:b/>
                <w:szCs w:val="24"/>
              </w:rPr>
            </w:pPr>
          </w:p>
        </w:tc>
      </w:tr>
      <w:tr w:rsidR="00991A27" w:rsidTr="00122FA3">
        <w:trPr>
          <w:jc w:val="center"/>
        </w:trPr>
        <w:tc>
          <w:tcPr>
            <w:tcW w:w="5495" w:type="dxa"/>
          </w:tcPr>
          <w:p w:rsidR="00991A27" w:rsidRDefault="00991A27" w:rsidP="005C2B8B">
            <w:pPr>
              <w:pStyle w:val="normal"/>
              <w:pBdr>
                <w:top w:val="none" w:sz="0" w:space="0" w:color="auto"/>
                <w:left w:val="none" w:sz="0" w:space="0" w:color="auto"/>
                <w:bottom w:val="none" w:sz="0" w:space="0" w:color="auto"/>
                <w:right w:val="none" w:sz="0" w:space="0" w:color="auto"/>
                <w:between w:val="none" w:sz="0" w:space="0" w:color="auto"/>
              </w:pBdr>
              <w:ind w:left="284" w:hanging="284"/>
              <w:jc w:val="both"/>
              <w:rPr>
                <w:rFonts w:ascii="Times New Roman" w:eastAsia="Times New Roman" w:hAnsi="Times New Roman" w:cs="Times New Roman"/>
                <w:b/>
                <w:color w:val="auto"/>
                <w:sz w:val="24"/>
                <w:szCs w:val="24"/>
                <w:lang w:bidi="he-IL"/>
              </w:rPr>
            </w:pPr>
            <w:r>
              <w:t>a) Organizzazione e conduzione di corsi di formazione, convegni, seminari, conferenze, espressamente indirizzati all’approfondimento degli argomenti inerenti le tematiche delle azioni di formazione di cui al presente avviso, tenuti nei confronti del personale delle Università, INDIRE, ex IRRE, Uffici centrali o periferici del MIUR (USR), Istituzioni Scolastiche, centri di ricerca, Enti e Regioni</w:t>
            </w:r>
          </w:p>
        </w:tc>
        <w:tc>
          <w:tcPr>
            <w:tcW w:w="4283" w:type="dxa"/>
          </w:tcPr>
          <w:p w:rsidR="00991A27" w:rsidRDefault="00991A27" w:rsidP="005C2B8B">
            <w:pPr>
              <w:pStyle w:val="normal"/>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color w:val="auto"/>
                <w:sz w:val="24"/>
                <w:szCs w:val="24"/>
                <w:lang w:bidi="he-IL"/>
              </w:rPr>
            </w:pPr>
          </w:p>
        </w:tc>
      </w:tr>
      <w:tr w:rsidR="00991A27" w:rsidTr="00122FA3">
        <w:trPr>
          <w:jc w:val="center"/>
        </w:trPr>
        <w:tc>
          <w:tcPr>
            <w:tcW w:w="5495" w:type="dxa"/>
          </w:tcPr>
          <w:p w:rsidR="00991A27" w:rsidRDefault="00991A27" w:rsidP="005C2B8B">
            <w:pPr>
              <w:pStyle w:val="normal"/>
              <w:pBdr>
                <w:top w:val="none" w:sz="0" w:space="0" w:color="auto"/>
                <w:left w:val="none" w:sz="0" w:space="0" w:color="auto"/>
                <w:bottom w:val="none" w:sz="0" w:space="0" w:color="auto"/>
                <w:right w:val="none" w:sz="0" w:space="0" w:color="auto"/>
                <w:between w:val="none" w:sz="0" w:space="0" w:color="auto"/>
              </w:pBdr>
              <w:ind w:left="284" w:hanging="284"/>
              <w:jc w:val="both"/>
            </w:pPr>
            <w:r>
              <w:t>b) Organizzazione e conduzione di altri corsi di   formazione, convegni, seminari, conferenze tenuti nei confronti del personale delle Università, INDIRE, ex IRRE, Uffici centrali o periferici del MIUR (USR), Istituzioni Scolastiche, centri di ricerca, Enti e Regioni</w:t>
            </w:r>
          </w:p>
        </w:tc>
        <w:tc>
          <w:tcPr>
            <w:tcW w:w="4283" w:type="dxa"/>
          </w:tcPr>
          <w:p w:rsidR="00991A27" w:rsidRDefault="00991A27" w:rsidP="005C2B8B">
            <w:pPr>
              <w:pStyle w:val="normal"/>
              <w:pBdr>
                <w:top w:val="none" w:sz="0" w:space="0" w:color="auto"/>
                <w:left w:val="none" w:sz="0" w:space="0" w:color="auto"/>
                <w:bottom w:val="none" w:sz="0" w:space="0" w:color="auto"/>
                <w:right w:val="none" w:sz="0" w:space="0" w:color="auto"/>
                <w:between w:val="none" w:sz="0" w:space="0" w:color="auto"/>
              </w:pBdr>
              <w:jc w:val="both"/>
            </w:pPr>
          </w:p>
        </w:tc>
      </w:tr>
      <w:tr w:rsidR="00991A27" w:rsidTr="00122FA3">
        <w:trPr>
          <w:jc w:val="center"/>
        </w:trPr>
        <w:tc>
          <w:tcPr>
            <w:tcW w:w="5495" w:type="dxa"/>
          </w:tcPr>
          <w:p w:rsidR="00991A27" w:rsidRDefault="00991A27" w:rsidP="00991A27">
            <w:pPr>
              <w:pStyle w:val="normal"/>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pPr>
            <w:r>
              <w:t>Pubblicazioni cartacee o multimediali predisposte dai formatori dell’Ente, che affrontino argomenti inerenti alle azioni formative di cui al presente avviso</w:t>
            </w:r>
          </w:p>
        </w:tc>
        <w:tc>
          <w:tcPr>
            <w:tcW w:w="4283" w:type="dxa"/>
          </w:tcPr>
          <w:p w:rsidR="00991A27" w:rsidRDefault="00991A27" w:rsidP="005C2B8B">
            <w:pPr>
              <w:pStyle w:val="normal"/>
            </w:pPr>
          </w:p>
        </w:tc>
      </w:tr>
      <w:tr w:rsidR="00991A27" w:rsidTr="00122FA3">
        <w:trPr>
          <w:jc w:val="center"/>
        </w:trPr>
        <w:tc>
          <w:tcPr>
            <w:tcW w:w="5495" w:type="dxa"/>
          </w:tcPr>
          <w:p w:rsidR="00991A27" w:rsidRDefault="00991A27" w:rsidP="00991A27">
            <w:pPr>
              <w:pStyle w:val="normal"/>
              <w:numPr>
                <w:ilvl w:val="0"/>
                <w:numId w:val="2"/>
              </w:numPr>
              <w:pBdr>
                <w:top w:val="none" w:sz="0" w:space="0" w:color="auto"/>
                <w:left w:val="none" w:sz="0" w:space="0" w:color="auto"/>
                <w:bottom w:val="none" w:sz="0" w:space="0" w:color="auto"/>
                <w:right w:val="none" w:sz="0" w:space="0" w:color="auto"/>
                <w:between w:val="none" w:sz="0" w:space="0" w:color="auto"/>
              </w:pBdr>
              <w:ind w:left="284" w:hanging="284"/>
              <w:jc w:val="both"/>
            </w:pPr>
            <w:r>
              <w:t>Esperienze documentate di partecipazione a progetti regionali, nazionali e/o internazionali su tematiche inerenti alle azioni formative di cui al presente avviso.</w:t>
            </w:r>
          </w:p>
        </w:tc>
        <w:tc>
          <w:tcPr>
            <w:tcW w:w="4283" w:type="dxa"/>
          </w:tcPr>
          <w:p w:rsidR="00991A27" w:rsidRDefault="00991A27" w:rsidP="005C2B8B">
            <w:pPr>
              <w:pStyle w:val="normal"/>
            </w:pPr>
          </w:p>
        </w:tc>
      </w:tr>
      <w:tr w:rsidR="00991A27" w:rsidTr="00122FA3">
        <w:trPr>
          <w:jc w:val="center"/>
        </w:trPr>
        <w:tc>
          <w:tcPr>
            <w:tcW w:w="5495" w:type="dxa"/>
          </w:tcPr>
          <w:p w:rsidR="00991A27" w:rsidRDefault="00991A27" w:rsidP="00991A27">
            <w:pPr>
              <w:pStyle w:val="normal"/>
              <w:numPr>
                <w:ilvl w:val="0"/>
                <w:numId w:val="2"/>
              </w:numPr>
              <w:ind w:left="284" w:hanging="284"/>
            </w:pPr>
            <w:r>
              <w:t>ideazione e realizzazione dei contenuti che l’ente aggiudicatario presenterà negli incontri/seminari oggetto del presente avviso.</w:t>
            </w:r>
          </w:p>
        </w:tc>
        <w:tc>
          <w:tcPr>
            <w:tcW w:w="4283" w:type="dxa"/>
          </w:tcPr>
          <w:p w:rsidR="00991A27" w:rsidRDefault="00991A27" w:rsidP="005C2B8B">
            <w:pPr>
              <w:pStyle w:val="normal"/>
            </w:pPr>
          </w:p>
        </w:tc>
      </w:tr>
    </w:tbl>
    <w:p w:rsidR="00991A27" w:rsidRPr="00991A27" w:rsidRDefault="00991A27" w:rsidP="00991A27">
      <w:pPr>
        <w:ind w:left="360"/>
        <w:rPr>
          <w:szCs w:val="24"/>
        </w:rPr>
      </w:pPr>
    </w:p>
    <w:p w:rsidR="00991A27" w:rsidRPr="00991A27" w:rsidRDefault="00991A27" w:rsidP="00991A27">
      <w:pPr>
        <w:ind w:left="360"/>
        <w:rPr>
          <w:szCs w:val="24"/>
        </w:rPr>
      </w:pPr>
      <w:r>
        <w:rPr>
          <w:szCs w:val="24"/>
        </w:rPr>
        <w:t>Dichiara inoltre:</w:t>
      </w:r>
    </w:p>
    <w:p w:rsidR="00991A27" w:rsidRPr="002744D7" w:rsidRDefault="00991A27" w:rsidP="00991A27">
      <w:pPr>
        <w:pStyle w:val="Paragrafoelenco"/>
        <w:numPr>
          <w:ilvl w:val="0"/>
          <w:numId w:val="1"/>
        </w:numPr>
        <w:rPr>
          <w:szCs w:val="24"/>
        </w:rPr>
      </w:pPr>
      <w:r w:rsidRPr="002744D7">
        <w:rPr>
          <w:szCs w:val="24"/>
        </w:rPr>
        <w:t>Di non aver riportato condanne penali e di non aver procedimenti penali pendenti a proprio carico o di non averne conoscenza;</w:t>
      </w:r>
    </w:p>
    <w:p w:rsidR="00991A27" w:rsidRPr="002744D7" w:rsidRDefault="00991A27" w:rsidP="00991A27">
      <w:pPr>
        <w:pStyle w:val="Paragrafoelenco"/>
        <w:numPr>
          <w:ilvl w:val="0"/>
          <w:numId w:val="1"/>
        </w:numPr>
        <w:rPr>
          <w:szCs w:val="24"/>
        </w:rPr>
      </w:pPr>
      <w:r w:rsidRPr="002744D7">
        <w:rPr>
          <w:szCs w:val="24"/>
        </w:rPr>
        <w:t>Di non essere stato destituito da pubblici impieghi;</w:t>
      </w:r>
    </w:p>
    <w:p w:rsidR="00991A27" w:rsidRPr="002744D7" w:rsidRDefault="00991A27" w:rsidP="00991A27">
      <w:pPr>
        <w:pStyle w:val="Paragrafoelenco"/>
        <w:numPr>
          <w:ilvl w:val="0"/>
          <w:numId w:val="1"/>
        </w:numPr>
        <w:rPr>
          <w:szCs w:val="24"/>
        </w:rPr>
      </w:pPr>
      <w:r w:rsidRPr="002744D7">
        <w:rPr>
          <w:szCs w:val="24"/>
        </w:rPr>
        <w:t>Di non in corso procedimenti di natura fiscale,</w:t>
      </w:r>
    </w:p>
    <w:p w:rsidR="00991A27" w:rsidRPr="002744D7" w:rsidRDefault="00991A27" w:rsidP="00991A27">
      <w:pPr>
        <w:pStyle w:val="Paragrafoelenco"/>
        <w:numPr>
          <w:ilvl w:val="0"/>
          <w:numId w:val="1"/>
        </w:numPr>
        <w:rPr>
          <w:szCs w:val="24"/>
        </w:rPr>
      </w:pPr>
      <w:r w:rsidRPr="002744D7">
        <w:rPr>
          <w:szCs w:val="24"/>
        </w:rPr>
        <w:t>Di essere/non dipendente della Pubblica Amministrazione;</w:t>
      </w:r>
    </w:p>
    <w:p w:rsidR="00991A27" w:rsidRPr="002744D7" w:rsidRDefault="00991A27" w:rsidP="00991A27">
      <w:pPr>
        <w:pStyle w:val="Paragrafoelenco"/>
        <w:numPr>
          <w:ilvl w:val="0"/>
          <w:numId w:val="1"/>
        </w:numPr>
        <w:rPr>
          <w:szCs w:val="24"/>
        </w:rPr>
      </w:pPr>
      <w:r w:rsidRPr="002744D7">
        <w:rPr>
          <w:szCs w:val="24"/>
        </w:rPr>
        <w:t>Di svolgere l’incarico senza riserva e secondo il calendario approntato dal dirigente Scolastico;</w:t>
      </w:r>
    </w:p>
    <w:p w:rsidR="00991A27" w:rsidRPr="002744D7" w:rsidRDefault="00991A27" w:rsidP="00991A27">
      <w:pPr>
        <w:pStyle w:val="Paragrafoelenco"/>
        <w:numPr>
          <w:ilvl w:val="0"/>
          <w:numId w:val="1"/>
        </w:numPr>
        <w:rPr>
          <w:szCs w:val="24"/>
        </w:rPr>
      </w:pPr>
      <w:r w:rsidRPr="002744D7">
        <w:rPr>
          <w:szCs w:val="24"/>
        </w:rPr>
        <w:t>Di aver preso visione dei criteri di selezione,</w:t>
      </w:r>
    </w:p>
    <w:p w:rsidR="00991A27" w:rsidRPr="002744D7" w:rsidRDefault="00991A27" w:rsidP="00991A27">
      <w:pPr>
        <w:pStyle w:val="Paragrafoelenco"/>
        <w:numPr>
          <w:ilvl w:val="0"/>
          <w:numId w:val="1"/>
        </w:numPr>
        <w:rPr>
          <w:szCs w:val="24"/>
        </w:rPr>
      </w:pPr>
      <w:r w:rsidRPr="002744D7">
        <w:rPr>
          <w:szCs w:val="24"/>
        </w:rPr>
        <w:t>Di essere in possesso di certificata competenza e/o esperienza professionale maturata nel settore richiesto e/o requisiti coerenti con il profilo prescelto, come indicate nel CV allegato;</w:t>
      </w:r>
    </w:p>
    <w:p w:rsidR="00991A27" w:rsidRPr="002744D7" w:rsidRDefault="00991A27" w:rsidP="00991A27">
      <w:pPr>
        <w:ind w:left="360"/>
        <w:rPr>
          <w:szCs w:val="24"/>
        </w:rPr>
      </w:pPr>
      <w:r w:rsidRPr="002744D7">
        <w:rPr>
          <w:szCs w:val="24"/>
        </w:rPr>
        <w:t>⌂  di non essere dipendente interno all’Amministrazione scolastica o universitaria</w:t>
      </w:r>
    </w:p>
    <w:p w:rsidR="00991A27" w:rsidRDefault="00991A27" w:rsidP="00991A27">
      <w:pPr>
        <w:ind w:left="360"/>
        <w:rPr>
          <w:szCs w:val="24"/>
        </w:rPr>
      </w:pPr>
      <w:r w:rsidRPr="002744D7">
        <w:rPr>
          <w:szCs w:val="24"/>
        </w:rPr>
        <w:t>⌂ di  essere dipendente interno all’Amministrazione scolastica o universitaria</w:t>
      </w:r>
    </w:p>
    <w:p w:rsidR="005B2877" w:rsidRPr="00991A27" w:rsidRDefault="005B2877" w:rsidP="005B2877">
      <w:pPr>
        <w:ind w:left="360"/>
        <w:rPr>
          <w:sz w:val="16"/>
          <w:szCs w:val="16"/>
        </w:rPr>
      </w:pPr>
    </w:p>
    <w:p w:rsidR="005B2877" w:rsidRPr="002744D7" w:rsidRDefault="005B2877" w:rsidP="005B2877">
      <w:pPr>
        <w:ind w:left="360"/>
        <w:rPr>
          <w:szCs w:val="24"/>
        </w:rPr>
      </w:pPr>
      <w:r w:rsidRPr="002744D7">
        <w:rPr>
          <w:szCs w:val="24"/>
        </w:rPr>
        <w:t>Pertanto, in caso di stipula del contratto, presenterà la formale autorizzazione dall’Amministrazione di appartenenza  (art. 53 del D.lgs. n. 165/2001)</w:t>
      </w:r>
      <w:r w:rsidR="00991A27">
        <w:rPr>
          <w:szCs w:val="24"/>
        </w:rPr>
        <w:t>.</w:t>
      </w:r>
    </w:p>
    <w:p w:rsidR="005B2877" w:rsidRDefault="005B2877" w:rsidP="005B2877">
      <w:pPr>
        <w:rPr>
          <w:szCs w:val="24"/>
        </w:rPr>
      </w:pPr>
    </w:p>
    <w:p w:rsidR="00991A27" w:rsidRDefault="00991A27" w:rsidP="005B2877">
      <w:pPr>
        <w:rPr>
          <w:szCs w:val="24"/>
        </w:rPr>
      </w:pPr>
    </w:p>
    <w:p w:rsidR="00991A27" w:rsidRDefault="00991A27" w:rsidP="005B2877">
      <w:pPr>
        <w:rPr>
          <w:szCs w:val="24"/>
        </w:rPr>
      </w:pPr>
    </w:p>
    <w:p w:rsidR="00991A27" w:rsidRPr="002744D7" w:rsidRDefault="00991A27" w:rsidP="005B2877">
      <w:pPr>
        <w:rPr>
          <w:szCs w:val="24"/>
        </w:rPr>
      </w:pPr>
    </w:p>
    <w:p w:rsidR="00191A67" w:rsidRDefault="005B2877" w:rsidP="00991A27">
      <w:pPr>
        <w:pBdr>
          <w:bottom w:val="single" w:sz="12" w:space="1" w:color="auto"/>
        </w:pBdr>
        <w:ind w:left="4963" w:firstLine="709"/>
        <w:jc w:val="center"/>
        <w:rPr>
          <w:szCs w:val="24"/>
        </w:rPr>
      </w:pPr>
      <w:r w:rsidRPr="002744D7">
        <w:rPr>
          <w:szCs w:val="24"/>
        </w:rPr>
        <w:t>In fede</w:t>
      </w:r>
    </w:p>
    <w:p w:rsidR="00991A27" w:rsidRDefault="00991A27" w:rsidP="00991A27">
      <w:pPr>
        <w:pBdr>
          <w:bottom w:val="single" w:sz="12" w:space="1" w:color="auto"/>
        </w:pBdr>
        <w:ind w:left="4963" w:firstLine="709"/>
        <w:jc w:val="center"/>
        <w:rPr>
          <w:szCs w:val="24"/>
        </w:rPr>
      </w:pPr>
    </w:p>
    <w:p w:rsidR="00991A27" w:rsidRDefault="00991A27" w:rsidP="00991A27">
      <w:pPr>
        <w:pBdr>
          <w:bottom w:val="single" w:sz="12" w:space="1" w:color="auto"/>
        </w:pBdr>
        <w:ind w:left="4963" w:firstLine="709"/>
        <w:jc w:val="center"/>
        <w:rPr>
          <w:szCs w:val="24"/>
        </w:rPr>
      </w:pPr>
    </w:p>
    <w:p w:rsidR="00191A67" w:rsidRPr="005B2877" w:rsidRDefault="00191A67" w:rsidP="00991A27">
      <w:pPr>
        <w:rPr>
          <w:i/>
        </w:rPr>
      </w:pPr>
    </w:p>
    <w:sectPr w:rsidR="00191A67" w:rsidRPr="005B2877" w:rsidSect="00BA60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E03"/>
    <w:multiLevelType w:val="hybridMultilevel"/>
    <w:tmpl w:val="91E458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EEC0C10"/>
    <w:multiLevelType w:val="hybridMultilevel"/>
    <w:tmpl w:val="768A07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2A17EF"/>
    <w:multiLevelType w:val="hybridMultilevel"/>
    <w:tmpl w:val="CA8ACE4E"/>
    <w:lvl w:ilvl="0" w:tplc="73EEE500">
      <w:start w:val="5"/>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5B2877"/>
    <w:rsid w:val="00122FA3"/>
    <w:rsid w:val="00191A67"/>
    <w:rsid w:val="00362176"/>
    <w:rsid w:val="005B2877"/>
    <w:rsid w:val="007A6AD5"/>
    <w:rsid w:val="008B44CB"/>
    <w:rsid w:val="00991A27"/>
    <w:rsid w:val="00BA60E1"/>
    <w:rsid w:val="00C312F1"/>
    <w:rsid w:val="00C664EF"/>
    <w:rsid w:val="00CF0573"/>
    <w:rsid w:val="00D64F68"/>
    <w:rsid w:val="00D83D2B"/>
    <w:rsid w:val="00F00D07"/>
    <w:rsid w:val="00F35C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877"/>
    <w:pPr>
      <w:spacing w:after="0" w:line="240" w:lineRule="auto"/>
    </w:pPr>
    <w:rPr>
      <w:rFonts w:ascii="Times New Roman" w:eastAsia="Times New Roman" w:hAnsi="Times New Roman" w:cs="Times New Roman"/>
      <w:sz w:val="24"/>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B2877"/>
    <w:pPr>
      <w:ind w:left="720"/>
      <w:contextualSpacing/>
    </w:pPr>
  </w:style>
  <w:style w:type="paragraph" w:customStyle="1" w:styleId="normal">
    <w:name w:val="normal"/>
    <w:rsid w:val="00191A67"/>
    <w:pPr>
      <w:pBdr>
        <w:top w:val="nil"/>
        <w:left w:val="nil"/>
        <w:bottom w:val="nil"/>
        <w:right w:val="nil"/>
        <w:between w:val="nil"/>
      </w:pBdr>
    </w:pPr>
    <w:rPr>
      <w:rFonts w:ascii="Calibri" w:eastAsia="Calibri" w:hAnsi="Calibri" w:cs="Calibri"/>
      <w:color w:val="000000"/>
      <w:lang w:eastAsia="it-IT"/>
    </w:rPr>
  </w:style>
  <w:style w:type="table" w:styleId="Grigliatabella">
    <w:name w:val="Table Grid"/>
    <w:basedOn w:val="Tabellanormale"/>
    <w:uiPriority w:val="59"/>
    <w:rsid w:val="00991A27"/>
    <w:pPr>
      <w:spacing w:after="0" w:line="240" w:lineRule="auto"/>
    </w:pPr>
    <w:rPr>
      <w:rFonts w:ascii="Arial" w:eastAsia="Calibri"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c:creator>
  <cp:lastModifiedBy>MARIAPIA</cp:lastModifiedBy>
  <cp:revision>3</cp:revision>
  <cp:lastPrinted>2017-12-18T10:38:00Z</cp:lastPrinted>
  <dcterms:created xsi:type="dcterms:W3CDTF">2017-12-18T11:15:00Z</dcterms:created>
  <dcterms:modified xsi:type="dcterms:W3CDTF">2017-12-19T11:00:00Z</dcterms:modified>
</cp:coreProperties>
</file>