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 xml:space="preserve">CONVENZIONE </w:t>
      </w:r>
      <w:r w:rsidR="00CF6D9E">
        <w:rPr>
          <w:rFonts w:ascii="Times New Roman" w:hAnsi="Times New Roman" w:cs="Times New Roman"/>
          <w:b/>
        </w:rPr>
        <w:t xml:space="preserve">TRA ISTITUZIONE SCOLASTICA E SOGGETTO OSPITANTE </w:t>
      </w:r>
    </w:p>
    <w:p w:rsidR="005B6CC3" w:rsidRPr="005B6CC3" w:rsidRDefault="00CF6D9E" w:rsidP="005B6C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5B6CC3" w:rsidRPr="005B6CC3">
        <w:rPr>
          <w:rFonts w:ascii="Times New Roman" w:hAnsi="Times New Roman" w:cs="Times New Roman"/>
          <w:b/>
        </w:rPr>
        <w:t>T</w:t>
      </w:r>
      <w:r w:rsidR="00A460E9">
        <w:rPr>
          <w:rFonts w:ascii="Times New Roman" w:hAnsi="Times New Roman" w:cs="Times New Roman"/>
          <w:b/>
        </w:rPr>
        <w:t>IROCINIO DI FOR</w:t>
      </w:r>
      <w:r w:rsidR="005B6CC3" w:rsidRPr="005B6CC3">
        <w:rPr>
          <w:rFonts w:ascii="Times New Roman" w:hAnsi="Times New Roman" w:cs="Times New Roman"/>
          <w:b/>
        </w:rPr>
        <w:t>MAZIONE E DI ORIENTAMENTO</w:t>
      </w:r>
      <w:r>
        <w:rPr>
          <w:rFonts w:ascii="Times New Roman" w:hAnsi="Times New Roman" w:cs="Times New Roman"/>
          <w:b/>
        </w:rPr>
        <w:t>)</w:t>
      </w:r>
    </w:p>
    <w:p w:rsidR="005B6CC3" w:rsidRPr="005B6CC3" w:rsidRDefault="005B6CC3" w:rsidP="005B6CC3">
      <w:pPr>
        <w:jc w:val="both"/>
        <w:rPr>
          <w:rFonts w:ascii="Times New Roman" w:hAnsi="Times New Roman" w:cs="Times New Roman"/>
        </w:rPr>
      </w:pPr>
    </w:p>
    <w:p w:rsidR="005B6CC3" w:rsidRDefault="00A460E9" w:rsidP="005B6CC3">
      <w:pPr>
        <w:spacing w:line="480" w:lineRule="auto"/>
        <w:jc w:val="both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  <w:b/>
        </w:rPr>
        <w:t>L’ISTITUTO D’ISTRUZIONE SECONDARIA SUPERIORE “L.</w:t>
      </w:r>
      <w:r w:rsidR="009F0176">
        <w:rPr>
          <w:rFonts w:ascii="Times New Roman" w:hAnsi="Times New Roman" w:cs="Times New Roman"/>
          <w:b/>
        </w:rPr>
        <w:t xml:space="preserve"> </w:t>
      </w:r>
      <w:r w:rsidRPr="00A460E9">
        <w:rPr>
          <w:rFonts w:ascii="Times New Roman" w:hAnsi="Times New Roman" w:cs="Times New Roman"/>
          <w:b/>
        </w:rPr>
        <w:t>PILLA”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con sede in </w:t>
      </w:r>
      <w:r w:rsidRPr="00A460E9">
        <w:rPr>
          <w:rFonts w:ascii="Times New Roman" w:hAnsi="Times New Roman" w:cs="Times New Roman"/>
          <w:b/>
        </w:rPr>
        <w:t>CAMPOBASSO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via </w:t>
      </w:r>
      <w:r w:rsidRPr="00A460E9">
        <w:rPr>
          <w:rFonts w:ascii="Times New Roman" w:hAnsi="Times New Roman" w:cs="Times New Roman"/>
          <w:b/>
        </w:rPr>
        <w:t>VITTORIO VENETO, 21</w:t>
      </w:r>
      <w:r w:rsidR="005B6CC3" w:rsidRPr="005B6CC3">
        <w:rPr>
          <w:rFonts w:ascii="Times New Roman" w:hAnsi="Times New Roman" w:cs="Times New Roman"/>
        </w:rPr>
        <w:t xml:space="preserve">, codice fiscale </w:t>
      </w:r>
      <w:r w:rsidRPr="00A460E9">
        <w:rPr>
          <w:rFonts w:ascii="Times New Roman" w:hAnsi="Times New Roman" w:cs="Times New Roman"/>
          <w:b/>
        </w:rPr>
        <w:t>80003730704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d’ora in poi denominato </w:t>
      </w:r>
      <w:r w:rsidR="005B6CC3" w:rsidRPr="00A460E9">
        <w:rPr>
          <w:rFonts w:ascii="Times New Roman" w:hAnsi="Times New Roman" w:cs="Times New Roman"/>
          <w:b/>
        </w:rPr>
        <w:t>“</w:t>
      </w:r>
      <w:r w:rsidRPr="00A460E9">
        <w:rPr>
          <w:rFonts w:ascii="Times New Roman" w:hAnsi="Times New Roman" w:cs="Times New Roman"/>
          <w:b/>
        </w:rPr>
        <w:t>SOGGETTO PROMOTORE”</w:t>
      </w:r>
      <w:r w:rsidR="005B6CC3" w:rsidRPr="005B6CC3">
        <w:rPr>
          <w:rFonts w:ascii="Times New Roman" w:hAnsi="Times New Roman" w:cs="Times New Roman"/>
        </w:rPr>
        <w:t>, rappresentato dal Sig.</w:t>
      </w:r>
      <w:r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  <w:b/>
        </w:rPr>
        <w:t>DIRIGENTE SCOLASTICO</w:t>
      </w:r>
      <w:r>
        <w:rPr>
          <w:rFonts w:ascii="Times New Roman" w:hAnsi="Times New Roman" w:cs="Times New Roman"/>
        </w:rPr>
        <w:t xml:space="preserve"> Prof.ssa </w:t>
      </w:r>
      <w:r w:rsidRPr="00A460E9">
        <w:rPr>
          <w:rFonts w:ascii="Times New Roman" w:hAnsi="Times New Roman" w:cs="Times New Roman"/>
          <w:b/>
        </w:rPr>
        <w:t>ROSSELLA GIANFAGNA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 xml:space="preserve">a a </w:t>
      </w:r>
      <w:r w:rsidRPr="00A460E9">
        <w:rPr>
          <w:rFonts w:ascii="Times New Roman" w:hAnsi="Times New Roman" w:cs="Times New Roman"/>
          <w:b/>
        </w:rPr>
        <w:t>CAMPOBASSO</w:t>
      </w:r>
      <w:r>
        <w:rPr>
          <w:rFonts w:ascii="Times New Roman" w:hAnsi="Times New Roman" w:cs="Times New Roman"/>
        </w:rPr>
        <w:t xml:space="preserve"> il </w:t>
      </w:r>
      <w:r w:rsidRPr="00A460E9">
        <w:rPr>
          <w:rFonts w:ascii="Times New Roman" w:hAnsi="Times New Roman" w:cs="Times New Roman"/>
          <w:b/>
        </w:rPr>
        <w:t>05/02/1966</w:t>
      </w:r>
      <w:r w:rsidR="005B6CC3" w:rsidRPr="005B6CC3">
        <w:rPr>
          <w:rFonts w:ascii="Times New Roman" w:hAnsi="Times New Roman" w:cs="Times New Roman"/>
        </w:rPr>
        <w:t>, codice fiscale</w:t>
      </w:r>
      <w:r>
        <w:rPr>
          <w:rFonts w:ascii="Times New Roman" w:hAnsi="Times New Roman" w:cs="Times New Roman"/>
          <w:color w:val="000000"/>
          <w:spacing w:val="30"/>
          <w:shd w:val="clear" w:color="auto" w:fill="FFFFFF"/>
        </w:rPr>
        <w:t xml:space="preserve"> </w:t>
      </w:r>
      <w:r w:rsidRPr="00A460E9">
        <w:rPr>
          <w:rFonts w:ascii="Times New Roman" w:hAnsi="Times New Roman" w:cs="Times New Roman"/>
          <w:b/>
          <w:color w:val="000000"/>
          <w:spacing w:val="30"/>
          <w:shd w:val="clear" w:color="auto" w:fill="FFFFFF"/>
        </w:rPr>
        <w:t>GNFRSL66B45B519Z</w:t>
      </w:r>
      <w:r w:rsidR="005B6CC3" w:rsidRPr="005B6CC3">
        <w:rPr>
          <w:rFonts w:ascii="Times New Roman" w:hAnsi="Times New Roman" w:cs="Times New Roman"/>
        </w:rPr>
        <w:t>;</w:t>
      </w:r>
    </w:p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E</w:t>
      </w:r>
    </w:p>
    <w:p w:rsidR="005B6CC3" w:rsidRDefault="003929C5" w:rsidP="005B6CC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B6CC3" w:rsidRPr="005B6CC3">
        <w:rPr>
          <w:rFonts w:ascii="Times New Roman" w:hAnsi="Times New Roman" w:cs="Times New Roman"/>
        </w:rPr>
        <w:t>- con sede legale in</w:t>
      </w:r>
      <w:r>
        <w:rPr>
          <w:rFonts w:ascii="Times New Roman" w:hAnsi="Times New Roman" w:cs="Times New Roman"/>
        </w:rPr>
        <w:t>………………..</w:t>
      </w:r>
      <w:r w:rsidR="005B6CC3" w:rsidRPr="005B6CC3">
        <w:rPr>
          <w:rFonts w:ascii="Times New Roman" w:hAnsi="Times New Roman" w:cs="Times New Roman"/>
        </w:rPr>
        <w:t>, via</w:t>
      </w:r>
      <w:r>
        <w:rPr>
          <w:rFonts w:ascii="Times New Roman" w:hAnsi="Times New Roman" w:cs="Times New Roman"/>
        </w:rPr>
        <w:t xml:space="preserve">…………………. </w:t>
      </w:r>
      <w:r w:rsidR="005B6CC3" w:rsidRPr="005B6CC3">
        <w:rPr>
          <w:rFonts w:ascii="Times New Roman" w:hAnsi="Times New Roman" w:cs="Times New Roman"/>
        </w:rPr>
        <w:t>, codice fiscale/Partita</w:t>
      </w:r>
      <w:r>
        <w:rPr>
          <w:rFonts w:ascii="Times New Roman" w:hAnsi="Times New Roman" w:cs="Times New Roman"/>
        </w:rPr>
        <w:t xml:space="preserve"> IVA</w:t>
      </w:r>
      <w:r w:rsidR="00310116">
        <w:rPr>
          <w:rFonts w:ascii="Times New Roman" w:hAnsi="Times New Roman" w:cs="Times New Roman"/>
        </w:rPr>
        <w:t>,</w:t>
      </w:r>
      <w:r w:rsidR="00871600">
        <w:rPr>
          <w:rFonts w:ascii="Times New Roman" w:hAnsi="Times New Roman" w:cs="Times New Roman"/>
        </w:rPr>
        <w:t xml:space="preserve"> </w:t>
      </w:r>
      <w:proofErr w:type="spellStart"/>
      <w:r w:rsidR="00871600">
        <w:rPr>
          <w:rFonts w:ascii="Times New Roman" w:hAnsi="Times New Roman" w:cs="Times New Roman"/>
        </w:rPr>
        <w:t>…………………………</w:t>
      </w:r>
      <w:proofErr w:type="spellEnd"/>
      <w:r w:rsidR="00871600">
        <w:rPr>
          <w:rFonts w:ascii="Times New Roman" w:hAnsi="Times New Roman" w:cs="Times New Roman"/>
        </w:rPr>
        <w:t>.</w:t>
      </w:r>
      <w:r w:rsidR="000F3E80">
        <w:rPr>
          <w:rFonts w:ascii="Times New Roman" w:hAnsi="Times New Roman" w:cs="Times New Roman"/>
        </w:rPr>
        <w:t xml:space="preserve"> </w:t>
      </w:r>
      <w:r w:rsidR="00420BBA">
        <w:rPr>
          <w:rFonts w:ascii="Times New Roman" w:hAnsi="Times New Roman" w:cs="Times New Roman"/>
        </w:rPr>
        <w:t xml:space="preserve">d’ora in poi denominato </w:t>
      </w:r>
      <w:r w:rsidR="00420BBA" w:rsidRPr="00420BBA">
        <w:rPr>
          <w:rFonts w:ascii="Times New Roman" w:hAnsi="Times New Roman" w:cs="Times New Roman"/>
          <w:b/>
        </w:rPr>
        <w:t>“SOGGETTO OSPITANTE</w:t>
      </w:r>
      <w:r w:rsidR="005B6CC3" w:rsidRPr="00420BBA">
        <w:rPr>
          <w:rFonts w:ascii="Times New Roman" w:hAnsi="Times New Roman" w:cs="Times New Roman"/>
          <w:b/>
        </w:rPr>
        <w:t>”</w:t>
      </w:r>
      <w:r w:rsidR="005B6CC3" w:rsidRPr="005B6CC3">
        <w:rPr>
          <w:rFonts w:ascii="Times New Roman" w:hAnsi="Times New Roman" w:cs="Times New Roman"/>
        </w:rPr>
        <w:t xml:space="preserve">, rappresentato dal Sig. </w:t>
      </w:r>
      <w:r w:rsidR="00890E09">
        <w:rPr>
          <w:rFonts w:ascii="Times New Roman" w:hAnsi="Times New Roman" w:cs="Times New Roman"/>
        </w:rPr>
        <w:t>________________</w:t>
      </w:r>
      <w:r w:rsidR="005B6CC3" w:rsidRPr="005B6CC3">
        <w:rPr>
          <w:rFonts w:ascii="Times New Roman" w:hAnsi="Times New Roman" w:cs="Times New Roman"/>
        </w:rPr>
        <w:t xml:space="preserve">nato a ........................... (.....) il ....../....../......, codice fiscale ........................... </w:t>
      </w:r>
    </w:p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PREMESSO</w:t>
      </w:r>
      <w:r w:rsidR="00420BBA">
        <w:rPr>
          <w:rFonts w:ascii="Times New Roman" w:hAnsi="Times New Roman" w:cs="Times New Roman"/>
          <w:b/>
        </w:rPr>
        <w:t xml:space="preserve"> CHE </w:t>
      </w:r>
    </w:p>
    <w:p w:rsidR="00420BBA" w:rsidRDefault="005B6CC3" w:rsidP="005B6CC3">
      <w:pPr>
        <w:jc w:val="both"/>
        <w:rPr>
          <w:rFonts w:ascii="Times New Roman" w:hAnsi="Times New Roman" w:cs="Times New Roman"/>
          <w:sz w:val="24"/>
          <w:szCs w:val="24"/>
        </w:rPr>
      </w:pPr>
      <w:r w:rsidRPr="005B6CC3">
        <w:rPr>
          <w:rFonts w:ascii="Times New Roman" w:hAnsi="Times New Roman" w:cs="Times New Roman"/>
          <w:sz w:val="24"/>
          <w:szCs w:val="24"/>
        </w:rPr>
        <w:t xml:space="preserve">- ai sensi dell’art. 1 D. </w:t>
      </w:r>
      <w:proofErr w:type="spellStart"/>
      <w:r w:rsidRPr="005B6CC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B6CC3">
        <w:rPr>
          <w:rFonts w:ascii="Times New Roman" w:hAnsi="Times New Roman" w:cs="Times New Roman"/>
          <w:sz w:val="24"/>
          <w:szCs w:val="24"/>
        </w:rPr>
        <w:t>. 77/05, l’alternanza costituisce una modalità di realizzazione dei corsi nel secondo ciclo del sistema d’istruzione e formazione, per assicurare ai giovani l’acquisizione di competenze spendibili nel mercato del lavoro;</w:t>
      </w:r>
    </w:p>
    <w:p w:rsidR="00420BBA" w:rsidRDefault="005B6CC3" w:rsidP="005B6CC3">
      <w:pPr>
        <w:jc w:val="both"/>
        <w:rPr>
          <w:rFonts w:ascii="Times New Roman" w:hAnsi="Times New Roman" w:cs="Times New Roman"/>
          <w:sz w:val="24"/>
          <w:szCs w:val="24"/>
        </w:rPr>
      </w:pPr>
      <w:r w:rsidRPr="005B6CC3">
        <w:rPr>
          <w:rFonts w:ascii="Times New Roman" w:hAnsi="Times New Roman" w:cs="Times New Roman"/>
          <w:sz w:val="24"/>
          <w:szCs w:val="24"/>
        </w:rPr>
        <w:t xml:space="preserve"> - ai sensi della legge 13 luglio 2015 n.107, art.1, commi 33-43, i percorsi di alternanza scuola lavoro, sono organicamente inseriti nel piano triennale dell’offerta formativa dell’istituzione scolastica come parte integrante dei percorsi di istruzione;</w:t>
      </w:r>
    </w:p>
    <w:p w:rsidR="005B6CC3" w:rsidRDefault="005B6CC3" w:rsidP="005B6CC3">
      <w:pPr>
        <w:jc w:val="both"/>
        <w:rPr>
          <w:rFonts w:ascii="Times New Roman" w:hAnsi="Times New Roman" w:cs="Times New Roman"/>
          <w:sz w:val="24"/>
          <w:szCs w:val="24"/>
        </w:rPr>
      </w:pPr>
      <w:r w:rsidRPr="005B6CC3">
        <w:rPr>
          <w:rFonts w:ascii="Times New Roman" w:hAnsi="Times New Roman" w:cs="Times New Roman"/>
          <w:sz w:val="24"/>
          <w:szCs w:val="24"/>
        </w:rPr>
        <w:t xml:space="preserve"> - l’alternanza scuola-lavoro è soggetta all’applicazione del D. </w:t>
      </w:r>
      <w:proofErr w:type="spellStart"/>
      <w:r w:rsidRPr="005B6CC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B6CC3">
        <w:rPr>
          <w:rFonts w:ascii="Times New Roman" w:hAnsi="Times New Roman" w:cs="Times New Roman"/>
          <w:sz w:val="24"/>
          <w:szCs w:val="24"/>
        </w:rPr>
        <w:t xml:space="preserve">. 9 aprile 2008, n .81 e successive modifiche; </w:t>
      </w:r>
    </w:p>
    <w:p w:rsidR="00420BBA" w:rsidRDefault="00420BBA" w:rsidP="00420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BA">
        <w:rPr>
          <w:rFonts w:ascii="Times New Roman" w:hAnsi="Times New Roman" w:cs="Times New Roman"/>
          <w:b/>
          <w:sz w:val="24"/>
          <w:szCs w:val="24"/>
        </w:rPr>
        <w:t xml:space="preserve">Si conviene quanto segue </w:t>
      </w:r>
    </w:p>
    <w:p w:rsid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1.</w:t>
      </w:r>
    </w:p>
    <w:p w:rsidR="005B6CC3" w:rsidRDefault="005B6CC3" w:rsidP="005B6CC3">
      <w:pPr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La </w:t>
      </w:r>
      <w:r w:rsidRPr="005B6CC3">
        <w:rPr>
          <w:rFonts w:ascii="Times New Roman" w:hAnsi="Times New Roman" w:cs="Times New Roman"/>
          <w:highlight w:val="yellow"/>
        </w:rPr>
        <w:t>[denominazione struttura ospitante],</w:t>
      </w:r>
      <w:r w:rsidRPr="005B6CC3">
        <w:rPr>
          <w:rFonts w:ascii="Times New Roman" w:hAnsi="Times New Roman" w:cs="Times New Roman"/>
        </w:rPr>
        <w:t xml:space="preserve"> qui di seguito indicata/o anche come il </w:t>
      </w:r>
      <w:r w:rsidRPr="004847EB">
        <w:rPr>
          <w:rFonts w:ascii="Times New Roman" w:hAnsi="Times New Roman" w:cs="Times New Roman"/>
          <w:b/>
        </w:rPr>
        <w:t>“</w:t>
      </w:r>
      <w:r w:rsidR="004847EB" w:rsidRPr="004847EB">
        <w:rPr>
          <w:rFonts w:ascii="Times New Roman" w:hAnsi="Times New Roman" w:cs="Times New Roman"/>
          <w:b/>
        </w:rPr>
        <w:t>SOGGETTO OSPITANTE”</w:t>
      </w:r>
      <w:r w:rsidRPr="005B6CC3">
        <w:rPr>
          <w:rFonts w:ascii="Times New Roman" w:hAnsi="Times New Roman" w:cs="Times New Roman"/>
        </w:rPr>
        <w:t>, si impegna ad accogliere a titolo gratuito presso le sue strutture n°</w:t>
      </w:r>
      <w:r w:rsidRPr="004847EB">
        <w:rPr>
          <w:rFonts w:ascii="Times New Roman" w:hAnsi="Times New Roman" w:cs="Times New Roman"/>
          <w:color w:val="FF0000"/>
          <w:highlight w:val="yellow"/>
        </w:rPr>
        <w:t>...</w:t>
      </w:r>
      <w:r w:rsidRPr="004847EB">
        <w:rPr>
          <w:rFonts w:ascii="Times New Roman" w:hAnsi="Times New Roman" w:cs="Times New Roman"/>
          <w:color w:val="FF0000"/>
        </w:rPr>
        <w:t xml:space="preserve"> </w:t>
      </w:r>
      <w:r w:rsidRPr="005B6CC3">
        <w:rPr>
          <w:rFonts w:ascii="Times New Roman" w:hAnsi="Times New Roman" w:cs="Times New Roman"/>
        </w:rPr>
        <w:t>soggetti in alternanza scuo</w:t>
      </w:r>
      <w:r w:rsidR="00134A44">
        <w:rPr>
          <w:rFonts w:ascii="Times New Roman" w:hAnsi="Times New Roman" w:cs="Times New Roman"/>
        </w:rPr>
        <w:t>la lavoro su proposta dell’</w:t>
      </w:r>
      <w:r w:rsidR="004847EB" w:rsidRPr="00A460E9">
        <w:rPr>
          <w:rFonts w:ascii="Times New Roman" w:hAnsi="Times New Roman" w:cs="Times New Roman"/>
          <w:b/>
        </w:rPr>
        <w:t>ISTITUTO D’ISTRUZIONE SECONDARIA SUPERIORE “L.PILLA”</w:t>
      </w:r>
      <w:r w:rsidR="004847EB">
        <w:rPr>
          <w:rFonts w:ascii="Times New Roman" w:hAnsi="Times New Roman" w:cs="Times New Roman"/>
        </w:rPr>
        <w:t xml:space="preserve"> </w:t>
      </w:r>
      <w:r w:rsidRPr="005B6CC3">
        <w:rPr>
          <w:rFonts w:ascii="Times New Roman" w:hAnsi="Times New Roman" w:cs="Times New Roman"/>
        </w:rPr>
        <w:t xml:space="preserve">di seguito indicata/o anche come il </w:t>
      </w:r>
      <w:r w:rsidRPr="004847EB">
        <w:rPr>
          <w:rFonts w:ascii="Times New Roman" w:hAnsi="Times New Roman" w:cs="Times New Roman"/>
          <w:b/>
        </w:rPr>
        <w:t>“</w:t>
      </w:r>
      <w:r w:rsidR="004847EB" w:rsidRPr="004847EB">
        <w:rPr>
          <w:rFonts w:ascii="Times New Roman" w:hAnsi="Times New Roman" w:cs="Times New Roman"/>
          <w:b/>
        </w:rPr>
        <w:t>SOGGETTO PROMOTORE</w:t>
      </w:r>
      <w:r w:rsidRPr="004847EB">
        <w:rPr>
          <w:rFonts w:ascii="Times New Roman" w:hAnsi="Times New Roman" w:cs="Times New Roman"/>
          <w:b/>
        </w:rPr>
        <w:t>”.</w:t>
      </w:r>
    </w:p>
    <w:p w:rsidR="00412B18" w:rsidRDefault="00412B18" w:rsidP="005B6CC3">
      <w:pPr>
        <w:jc w:val="center"/>
        <w:rPr>
          <w:rFonts w:ascii="Times New Roman" w:hAnsi="Times New Roman" w:cs="Times New Roman"/>
          <w:b/>
        </w:rPr>
      </w:pPr>
    </w:p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lastRenderedPageBreak/>
        <w:t>Art. 2.</w:t>
      </w:r>
    </w:p>
    <w:p w:rsidR="00671C55" w:rsidRDefault="00F82968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6CC3" w:rsidRPr="005B6CC3">
        <w:rPr>
          <w:rFonts w:ascii="Times New Roman" w:hAnsi="Times New Roman" w:cs="Times New Roman"/>
        </w:rPr>
        <w:t xml:space="preserve">L’accoglimento dello/degli studente/i per i periodi di apprendimento in ambiente lavorativo non costituisce rapporto di lavoro.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2. Ai fini e agli effetti delle disposizioni di cui al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 xml:space="preserve">. 81/2008, lo studente in alternanza scuola lavoro è equiparato al lavoratore, ex art. 2, comma 1 lettera a) del decreto citato.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3. L’attività di formazione ed orientamento del percorso in alternanza scuola lavoro è congiuntamente progettata e verificata da un docente tutor interno, designato dall’istituzione scolastica, e da un tutor formativo della struttura, indicato dal soggetto ospitante, denominato tutor formativo esterno;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4. 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5. La titolarità del percorso, della progettazione formativa e della certificazione delle competenze acquisite è dell’istituzione scolastica.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6. L’accoglimento dello/degli studente/i minorenni per i periodi di apprendimento in situazione lavorativa non fa acquisire agli stessi la qualifica di “lavoratore minore” di cui alla L. 977/67 e successive modifiche.</w:t>
      </w: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3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Il docente tutor interno </w:t>
      </w:r>
      <w:r w:rsidR="00D855B3">
        <w:rPr>
          <w:rFonts w:ascii="Times New Roman" w:hAnsi="Times New Roman" w:cs="Times New Roman"/>
        </w:rPr>
        <w:t xml:space="preserve">congiuntamente agli organi scolastici preposti </w:t>
      </w:r>
      <w:r w:rsidRPr="005B6CC3">
        <w:rPr>
          <w:rFonts w:ascii="Times New Roman" w:hAnsi="Times New Roman" w:cs="Times New Roman"/>
        </w:rPr>
        <w:t xml:space="preserve">svolge le seguenti funzioni: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elabora, insieme al tutor esterno, il percorso formativo personalizzato sottoscritto dalle parti coinvolte (scuola, struttura ospitante, studente/soggetti esercenti la potestà genitoriale);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assiste e guida lo studente nei percorsi di alternanza e ne verifica, in collaborazione con il tutor esterno, il corretto svolgimento;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gestisce le relazioni con il contesto in cui si sviluppa l’esperienza di alternanza scuola lavoro, rapportandosi con il tutor esterno</w:t>
      </w:r>
      <w:r w:rsidR="00134A44">
        <w:rPr>
          <w:rFonts w:ascii="Times New Roman" w:hAnsi="Times New Roman" w:cs="Times New Roman"/>
        </w:rPr>
        <w:t>;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monitora le attività e affronta le eventuali criticità che dovessero emergere dalle stesse;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valuta, comunica e valorizza gli obiettivi raggiunti e le competenze progressivamente sviluppate dallo studente;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promuove l’attività di valutazione sull’efficacia e la coerenza del percorso di alternanza, da parte dello studente coinvolto;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informa gli organi scolastici preposti (Dirigente Scolastico, Dipartimenti, Collegio dei docenti, Comitato Tecnico Scientifico/Comitato Scientifico) ed aggiorna il Consiglio di classe sullo svolgimento dei percorsi, anche ai fini dell’eventuale riallineamento della classe; </w:t>
      </w:r>
    </w:p>
    <w:p w:rsidR="00FC4CF1" w:rsidRDefault="005B6CC3" w:rsidP="00412B18">
      <w:pPr>
        <w:pStyle w:val="Paragrafoelenco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assiste il Dirigente Scolastico nella redazione della scheda di valutazione sulle strutture con le quali sono state stipulate le convenzioni per le attività di alternanza, evidenziandone il potenziale formativo e le eventuali difficoltà incontrate nella collaborazione.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Il tutor formativo esterno svolge le seguenti funzioni: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a) collabora con </w:t>
      </w:r>
      <w:r w:rsidR="00D855B3">
        <w:rPr>
          <w:rFonts w:ascii="Times New Roman" w:hAnsi="Times New Roman" w:cs="Times New Roman"/>
        </w:rPr>
        <w:t>gli organi scolastici preposti</w:t>
      </w:r>
      <w:r w:rsidRPr="005B6CC3">
        <w:rPr>
          <w:rFonts w:ascii="Times New Roman" w:hAnsi="Times New Roman" w:cs="Times New Roman"/>
        </w:rPr>
        <w:t xml:space="preserve"> alla progettazione, organizzazione e valutazione dell’esperienza di alternanza;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favorisce l’inserimento dello studente nel contesto operativo, lo affianca e lo assiste nel percorso;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garantisce l’informazione/formazione dello/i studente/i sui rischi specifici aziendali, nel rispetto delle procedure interne;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pianifica ed organizza le attività in base al progetto formativo, coordinandosi anche con altre figure professionali presenti nella struttura ospitante;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lastRenderedPageBreak/>
        <w:t xml:space="preserve">e) coinvolge lo studente nel processo di valutazione dell’esperienza;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f) fornisce all’istituzione scolastica gli elementi concordati per valutare le attività dello studente e l’efficacia del processo formativo.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Le due figure dei tutor </w:t>
      </w:r>
      <w:r w:rsidR="00D855B3">
        <w:rPr>
          <w:rFonts w:ascii="Times New Roman" w:hAnsi="Times New Roman" w:cs="Times New Roman"/>
        </w:rPr>
        <w:t xml:space="preserve">e Istituzione scolastica </w:t>
      </w:r>
      <w:r w:rsidRPr="005B6CC3">
        <w:rPr>
          <w:rFonts w:ascii="Times New Roman" w:hAnsi="Times New Roman" w:cs="Times New Roman"/>
        </w:rPr>
        <w:t xml:space="preserve">condividono i seguenti compiti: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a)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134A44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controllo della frequenza e dell’attuazione del percorso formativo personalizzato;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c) raccordo tra le esperienze formative in aula e quella in contesto lavorativo;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elaborazione di un report sull’esperienza svolta e sulle acquisizioni di ciascun allievo, che concorre alla valutazione e alla certificazione delle competenze da parte del Consiglio di classe;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e) verifica del rispetto da parte dello studente degli obblighi propri di ciascun lavoratore di cui all’art. 20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 xml:space="preserve">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4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Durante lo svolgimento del percorso in alternanza scuola lavoro il/i beneficiario/i del percorso è tenuto/sono tenuti a: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a) svolgere le attività previste dal percorso formativo personalizzato;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b) rispettare le norme in materia di igiene, sicurezza e salute sui luoghi di lavoro, nonché tutte le disposizioni, istruzioni, prescrizioni, regolamenti interni, previsti a tale scopo;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mantenere la necessaria riservatezza per quanto attiene ai dati, informazioni o conoscenze in merito a processi produttivi e prodotti, acquisiti durante lo svolgimento dell’attività formativa in contesto lavorativo;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seguire le indicazioni dei tutor e fare riferimento ad essi per qualsiasi esigenza di tipo organizzativo o altre evenienze; e) rispettare gli obblighi di cui al </w:t>
      </w:r>
      <w:proofErr w:type="spellStart"/>
      <w:r w:rsidRPr="005B6CC3">
        <w:rPr>
          <w:rFonts w:ascii="Times New Roman" w:hAnsi="Times New Roman" w:cs="Times New Roman"/>
        </w:rPr>
        <w:t>D.Lgs.</w:t>
      </w:r>
      <w:proofErr w:type="spellEnd"/>
      <w:r w:rsidRPr="005B6CC3">
        <w:rPr>
          <w:rFonts w:ascii="Times New Roman" w:hAnsi="Times New Roman" w:cs="Times New Roman"/>
        </w:rPr>
        <w:t xml:space="preserve"> 81/2008, art. 20.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5</w:t>
      </w: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</w:p>
    <w:p w:rsidR="00086ECE" w:rsidRDefault="00086ECE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6CC3" w:rsidRPr="005B6CC3">
        <w:rPr>
          <w:rFonts w:ascii="Times New Roman" w:hAnsi="Times New Roman" w:cs="Times New Roman"/>
        </w:rPr>
        <w:t xml:space="preserve">L’istituzione scolastica assicura il/i beneficiario/i del percorso in alternanza scuola lavoro contro gli infortuni sul lavoro presso l’INAIL, nonché per la responsabilità civile </w:t>
      </w:r>
      <w:r>
        <w:rPr>
          <w:rFonts w:ascii="Times New Roman" w:hAnsi="Times New Roman" w:cs="Times New Roman"/>
        </w:rPr>
        <w:t>che si riportano di seguito:</w:t>
      </w:r>
    </w:p>
    <w:p w:rsidR="00086ECE" w:rsidRDefault="00086ECE" w:rsidP="00086ECE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Infortuni sul lavoro assicurati presso INAIL con “Gestione per conto dello Stato” </w:t>
      </w:r>
    </w:p>
    <w:p w:rsidR="00086ECE" w:rsidRDefault="00086ECE" w:rsidP="00086ECE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Polizza RCT-O (Responsabilità civile per danni a terzi): AMBIENTE SCUOLA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IW/201</w:t>
      </w:r>
      <w:r w:rsidR="00412B1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412B18">
        <w:rPr>
          <w:rFonts w:ascii="Times New Roman" w:hAnsi="Times New Roman" w:cs="Times New Roman"/>
        </w:rPr>
        <w:t>1659</w:t>
      </w:r>
      <w:r>
        <w:rPr>
          <w:rFonts w:ascii="Times New Roman" w:hAnsi="Times New Roman" w:cs="Times New Roman"/>
        </w:rPr>
        <w:t xml:space="preserve"> con scadenza 07/11/201</w:t>
      </w:r>
      <w:r w:rsidR="00412B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086ECE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2. Ai fini dell’applicazione dell’articolo 18 del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>. 81/2008 il soggetto promotore si fa carico dei seguenti obblighi:</w:t>
      </w: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• tener conto delle capacità e delle condizioni della struttura ospitante, in rapporto alla salute e sicurezza degli studenti impegnati nelle attività di alternanza; </w:t>
      </w: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lastRenderedPageBreak/>
        <w:t xml:space="preserve">• informare/formare lo studente in materia di norme relative a igiene, sicurezza e salute sui luoghi di lavoro, con particolare riguardo agli obblighi dello studente ex art. 20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 xml:space="preserve">. 81/2008;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• designare un tutor interno che sia competente e adeguatamente formato in materia di sicurezza e salute nei luoghi di lavoro o che si avvalga di professionalità adeguate in materia (es. RSPP);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6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Il soggetto ospitante si impegna a: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a) garantire al beneficiario/ai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rispettare le norme antinfortunistiche e di igiene sul lavoro;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informare il soggetto promotore di qualsiasi incidente accada al beneficiario/ai beneficiari;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e) individuare il tutor esterno in un soggetto che sia competente e adeguatamente formato in materia di sicurezza e salute nei luoghi di lavoro o che si avvalga di professionalità adeguate in materia (es. RSPP). </w:t>
      </w:r>
    </w:p>
    <w:p w:rsidR="00FC4CF1" w:rsidRDefault="00FC4CF1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FC4CF1" w:rsidRPr="00FC4CF1" w:rsidRDefault="005B6CC3" w:rsidP="00FC4CF1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FC4CF1">
        <w:rPr>
          <w:rFonts w:ascii="Times New Roman" w:hAnsi="Times New Roman" w:cs="Times New Roman"/>
          <w:b/>
        </w:rPr>
        <w:t>Art. 7</w:t>
      </w:r>
    </w:p>
    <w:p w:rsidR="00FC4CF1" w:rsidRDefault="00FC4CF1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La presente convenzione decorre dalla data sotto indicata e dura fino all’espletamento dell’esperienza definita da ciascun percorso formativo personalizzato presso il soggetto os</w:t>
      </w:r>
      <w:r w:rsidR="00FC4CF1">
        <w:rPr>
          <w:rFonts w:ascii="Times New Roman" w:hAnsi="Times New Roman" w:cs="Times New Roman"/>
        </w:rPr>
        <w:t>pitante.</w:t>
      </w:r>
      <w:r w:rsidRPr="005B6CC3">
        <w:rPr>
          <w:rFonts w:ascii="Times New Roman" w:hAnsi="Times New Roman" w:cs="Times New Roman"/>
        </w:rPr>
        <w:t xml:space="preserve"> 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Default="003929C5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Campobasso </w:t>
      </w:r>
      <w:r w:rsidR="005B6CC3" w:rsidRPr="005B6CC3">
        <w:rPr>
          <w:rFonts w:ascii="Times New Roman" w:hAnsi="Times New Roman" w:cs="Times New Roman"/>
        </w:rPr>
        <w:t xml:space="preserve"> ……………………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F82968" w:rsidRDefault="00F82968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5B6CC3" w:rsidRDefault="00441172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per il </w:t>
      </w:r>
      <w:r w:rsidR="005B6CC3">
        <w:rPr>
          <w:rFonts w:ascii="Times New Roman" w:hAnsi="Times New Roman" w:cs="Times New Roman"/>
        </w:rPr>
        <w:t xml:space="preserve">soggetto promotore </w:t>
      </w:r>
      <w:r w:rsidR="005B6CC3" w:rsidRPr="00FC4CF1">
        <w:rPr>
          <w:rFonts w:ascii="Times New Roman" w:hAnsi="Times New Roman" w:cs="Times New Roman"/>
          <w:b/>
        </w:rPr>
        <w:t>(Istituto Scolastico)</w:t>
      </w:r>
      <w:r w:rsidR="005B6CC3">
        <w:rPr>
          <w:rFonts w:ascii="Times New Roman" w:hAnsi="Times New Roman" w:cs="Times New Roman"/>
        </w:rPr>
        <w:t xml:space="preserve">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F82968" w:rsidRDefault="00F82968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82968" w:rsidRDefault="00F82968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FC4CF1" w:rsidRDefault="00FC4CF1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FC4CF1" w:rsidRDefault="005B6CC3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per il soggetto ospitante </w:t>
      </w:r>
      <w:r w:rsidRPr="00FC4CF1">
        <w:rPr>
          <w:rFonts w:ascii="Times New Roman" w:hAnsi="Times New Roman" w:cs="Times New Roman"/>
          <w:b/>
        </w:rPr>
        <w:t>(Ente/Azienda)</w:t>
      </w:r>
      <w:r w:rsidRPr="005B6CC3">
        <w:rPr>
          <w:rFonts w:ascii="Times New Roman" w:hAnsi="Times New Roman" w:cs="Times New Roman"/>
        </w:rPr>
        <w:t xml:space="preserve"> </w:t>
      </w:r>
    </w:p>
    <w:p w:rsidR="00F82968" w:rsidRDefault="00F82968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F82968" w:rsidRDefault="00F82968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213094" w:rsidRDefault="00F82968" w:rsidP="00213094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</w:t>
      </w:r>
    </w:p>
    <w:p w:rsidR="00672D7F" w:rsidRDefault="00672D7F" w:rsidP="005B6CC3">
      <w:pPr>
        <w:jc w:val="both"/>
        <w:rPr>
          <w:rFonts w:ascii="Times New Roman" w:hAnsi="Times New Roman" w:cs="Times New Roman"/>
        </w:rPr>
      </w:pPr>
      <w:r w:rsidRPr="00672D7F">
        <w:rPr>
          <w:rFonts w:ascii="Times New Roman" w:hAnsi="Times New Roman" w:cs="Times New Roman"/>
        </w:rPr>
        <w:t xml:space="preserve"> </w:t>
      </w:r>
    </w:p>
    <w:p w:rsidR="00B707DB" w:rsidRDefault="00B707DB" w:rsidP="005B6CC3">
      <w:pPr>
        <w:jc w:val="both"/>
        <w:rPr>
          <w:rFonts w:ascii="Times New Roman" w:hAnsi="Times New Roman" w:cs="Times New Roman"/>
        </w:rPr>
      </w:pPr>
    </w:p>
    <w:sectPr w:rsidR="00B707DB" w:rsidSect="00343F4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00" w:rsidRDefault="00E33100" w:rsidP="001B35F2">
      <w:pPr>
        <w:spacing w:after="0" w:line="240" w:lineRule="auto"/>
      </w:pPr>
      <w:r>
        <w:separator/>
      </w:r>
    </w:p>
  </w:endnote>
  <w:endnote w:type="continuationSeparator" w:id="0">
    <w:p w:rsidR="00E33100" w:rsidRDefault="00E33100" w:rsidP="001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078"/>
      <w:docPartObj>
        <w:docPartGallery w:val="Page Numbers (Bottom of Page)"/>
        <w:docPartUnique/>
      </w:docPartObj>
    </w:sdtPr>
    <w:sdtContent>
      <w:p w:rsidR="00030413" w:rsidRDefault="00030413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30413" w:rsidRDefault="000304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00" w:rsidRDefault="00E33100" w:rsidP="001B35F2">
      <w:pPr>
        <w:spacing w:after="0" w:line="240" w:lineRule="auto"/>
      </w:pPr>
      <w:r>
        <w:separator/>
      </w:r>
    </w:p>
  </w:footnote>
  <w:footnote w:type="continuationSeparator" w:id="0">
    <w:p w:rsidR="00E33100" w:rsidRDefault="00E33100" w:rsidP="001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00" w:rsidRPr="001B35F2" w:rsidRDefault="00412B18" w:rsidP="001B35F2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Cs w:val="20"/>
        <w:lang w:eastAsia="it-IT" w:bidi="he-IL"/>
      </w:rPr>
    </w:pPr>
    <w:r w:rsidRPr="00412B18">
      <w:rPr>
        <w:rFonts w:ascii="Arial" w:eastAsia="Times New Roman" w:hAnsi="Arial" w:cs="Times New Roman"/>
        <w:noProof/>
        <w:szCs w:val="20"/>
        <w:lang w:eastAsia="it-IT"/>
      </w:rPr>
      <w:drawing>
        <wp:inline distT="0" distB="0" distL="0" distR="0">
          <wp:extent cx="6120130" cy="171831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16 ver_f_Pagin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800" w:rsidRDefault="005E48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89"/>
    <w:multiLevelType w:val="hybridMultilevel"/>
    <w:tmpl w:val="D82C9E3A"/>
    <w:lvl w:ilvl="0" w:tplc="99F833C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415DC7"/>
    <w:multiLevelType w:val="hybridMultilevel"/>
    <w:tmpl w:val="E168DEC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A6344A"/>
    <w:multiLevelType w:val="hybridMultilevel"/>
    <w:tmpl w:val="4E9C10BC"/>
    <w:lvl w:ilvl="0" w:tplc="5F70D8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B1614"/>
    <w:multiLevelType w:val="hybridMultilevel"/>
    <w:tmpl w:val="A8C4168E"/>
    <w:lvl w:ilvl="0" w:tplc="6FFA5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C4"/>
    <w:rsid w:val="00004C02"/>
    <w:rsid w:val="00030413"/>
    <w:rsid w:val="00031BF3"/>
    <w:rsid w:val="00061DCC"/>
    <w:rsid w:val="0007086D"/>
    <w:rsid w:val="00086ECE"/>
    <w:rsid w:val="00097D5E"/>
    <w:rsid w:val="000A0EFB"/>
    <w:rsid w:val="000A3F7C"/>
    <w:rsid w:val="000D05C4"/>
    <w:rsid w:val="000F3E80"/>
    <w:rsid w:val="0010588E"/>
    <w:rsid w:val="00113BC4"/>
    <w:rsid w:val="00134A44"/>
    <w:rsid w:val="00155746"/>
    <w:rsid w:val="00163B60"/>
    <w:rsid w:val="00173AF7"/>
    <w:rsid w:val="001A21FE"/>
    <w:rsid w:val="001B35F2"/>
    <w:rsid w:val="001E6677"/>
    <w:rsid w:val="00201380"/>
    <w:rsid w:val="00213094"/>
    <w:rsid w:val="00237089"/>
    <w:rsid w:val="00237918"/>
    <w:rsid w:val="00240A59"/>
    <w:rsid w:val="002A4B45"/>
    <w:rsid w:val="002D6516"/>
    <w:rsid w:val="002F4ABF"/>
    <w:rsid w:val="00310116"/>
    <w:rsid w:val="003272A4"/>
    <w:rsid w:val="00343F4F"/>
    <w:rsid w:val="003550D5"/>
    <w:rsid w:val="003777E3"/>
    <w:rsid w:val="0038765D"/>
    <w:rsid w:val="003929C5"/>
    <w:rsid w:val="003C33B8"/>
    <w:rsid w:val="003D5C86"/>
    <w:rsid w:val="003E2A5A"/>
    <w:rsid w:val="00412B18"/>
    <w:rsid w:val="00420BBA"/>
    <w:rsid w:val="00441172"/>
    <w:rsid w:val="004847EB"/>
    <w:rsid w:val="004E4716"/>
    <w:rsid w:val="0056135C"/>
    <w:rsid w:val="00567484"/>
    <w:rsid w:val="005A2C84"/>
    <w:rsid w:val="005B6CC3"/>
    <w:rsid w:val="005C27B4"/>
    <w:rsid w:val="005D3A50"/>
    <w:rsid w:val="005E4800"/>
    <w:rsid w:val="005E4902"/>
    <w:rsid w:val="005F0FF2"/>
    <w:rsid w:val="00600330"/>
    <w:rsid w:val="00611F33"/>
    <w:rsid w:val="00621102"/>
    <w:rsid w:val="00625B86"/>
    <w:rsid w:val="00636B6C"/>
    <w:rsid w:val="00671C55"/>
    <w:rsid w:val="00672D7F"/>
    <w:rsid w:val="006F1A22"/>
    <w:rsid w:val="00731241"/>
    <w:rsid w:val="007E010D"/>
    <w:rsid w:val="007E48B1"/>
    <w:rsid w:val="008205BD"/>
    <w:rsid w:val="008338DF"/>
    <w:rsid w:val="00835628"/>
    <w:rsid w:val="0085392E"/>
    <w:rsid w:val="00871600"/>
    <w:rsid w:val="00890E09"/>
    <w:rsid w:val="008B3A62"/>
    <w:rsid w:val="008D4D05"/>
    <w:rsid w:val="0090222B"/>
    <w:rsid w:val="00922412"/>
    <w:rsid w:val="00924A8B"/>
    <w:rsid w:val="009308AB"/>
    <w:rsid w:val="00936686"/>
    <w:rsid w:val="00941CC1"/>
    <w:rsid w:val="00960BBD"/>
    <w:rsid w:val="009F0176"/>
    <w:rsid w:val="00A460E9"/>
    <w:rsid w:val="00A72D2A"/>
    <w:rsid w:val="00A74D9A"/>
    <w:rsid w:val="00A8507A"/>
    <w:rsid w:val="00B00049"/>
    <w:rsid w:val="00B132DA"/>
    <w:rsid w:val="00B164EF"/>
    <w:rsid w:val="00B46DD6"/>
    <w:rsid w:val="00B63A6C"/>
    <w:rsid w:val="00B707DB"/>
    <w:rsid w:val="00B70C83"/>
    <w:rsid w:val="00B95DEF"/>
    <w:rsid w:val="00BD6EFC"/>
    <w:rsid w:val="00BF0C46"/>
    <w:rsid w:val="00C303A2"/>
    <w:rsid w:val="00C32A60"/>
    <w:rsid w:val="00CF6D9E"/>
    <w:rsid w:val="00D3616D"/>
    <w:rsid w:val="00D431E8"/>
    <w:rsid w:val="00D60CD2"/>
    <w:rsid w:val="00D855B3"/>
    <w:rsid w:val="00D9491E"/>
    <w:rsid w:val="00D95383"/>
    <w:rsid w:val="00DA32B2"/>
    <w:rsid w:val="00DE408C"/>
    <w:rsid w:val="00E235B9"/>
    <w:rsid w:val="00E30000"/>
    <w:rsid w:val="00E33100"/>
    <w:rsid w:val="00E748E0"/>
    <w:rsid w:val="00EA2205"/>
    <w:rsid w:val="00EA4417"/>
    <w:rsid w:val="00ED64C3"/>
    <w:rsid w:val="00F0780E"/>
    <w:rsid w:val="00F47CE7"/>
    <w:rsid w:val="00F82968"/>
    <w:rsid w:val="00F833A1"/>
    <w:rsid w:val="00F87DDD"/>
    <w:rsid w:val="00F95A83"/>
    <w:rsid w:val="00FB3A30"/>
    <w:rsid w:val="00FC4CF1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0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05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6C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5F2"/>
  </w:style>
  <w:style w:type="paragraph" w:styleId="Pidipagina">
    <w:name w:val="footer"/>
    <w:basedOn w:val="Normale"/>
    <w:link w:val="PidipaginaCarattere"/>
    <w:uiPriority w:val="99"/>
    <w:unhideWhenUsed/>
    <w:rsid w:val="001B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5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2007-D6C0-4C3B-8814-1550D5A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 Administrator</dc:creator>
  <cp:lastModifiedBy>utente01</cp:lastModifiedBy>
  <cp:revision>8</cp:revision>
  <cp:lastPrinted>2017-12-11T09:14:00Z</cp:lastPrinted>
  <dcterms:created xsi:type="dcterms:W3CDTF">2017-12-07T10:30:00Z</dcterms:created>
  <dcterms:modified xsi:type="dcterms:W3CDTF">2017-12-11T09:35:00Z</dcterms:modified>
</cp:coreProperties>
</file>